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EA0DB" w14:textId="77777777" w:rsidR="00E917A8" w:rsidRPr="004A07B1" w:rsidRDefault="00E917A8" w:rsidP="00E917A8">
      <w:pPr>
        <w:pStyle w:val="Heading1"/>
        <w:jc w:val="center"/>
        <w:rPr>
          <w:b/>
          <w:color w:val="000000" w:themeColor="text1"/>
        </w:rPr>
      </w:pPr>
      <w:r w:rsidRPr="0072615F">
        <w:rPr>
          <w:noProof/>
          <w:color w:val="000000" w:themeColor="text1"/>
        </w:rPr>
        <w:drawing>
          <wp:anchor distT="0" distB="0" distL="114300" distR="114300" simplePos="0" relativeHeight="251671552" behindDoc="0" locked="0" layoutInCell="1" allowOverlap="1" wp14:anchorId="555521CB" wp14:editId="67186312">
            <wp:simplePos x="0" y="0"/>
            <wp:positionH relativeFrom="column">
              <wp:posOffset>-405130</wp:posOffset>
            </wp:positionH>
            <wp:positionV relativeFrom="paragraph">
              <wp:posOffset>24765</wp:posOffset>
            </wp:positionV>
            <wp:extent cx="762000" cy="698500"/>
            <wp:effectExtent l="0" t="0" r="0" b="12700"/>
            <wp:wrapTight wrapText="bothSides">
              <wp:wrapPolygon edited="0">
                <wp:start x="0" y="0"/>
                <wp:lineTo x="0" y="21207"/>
                <wp:lineTo x="20880" y="21207"/>
                <wp:lineTo x="20880" y="0"/>
                <wp:lineTo x="0" y="0"/>
              </wp:wrapPolygon>
            </wp:wrapTight>
            <wp:docPr id="4" name="Picture 4" descr="IMG0512212362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05122123621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07B1">
        <w:rPr>
          <w:rFonts w:ascii="Lynda Cursive" w:hAnsi="Lynda Cursive"/>
          <w:b/>
          <w:color w:val="000000" w:themeColor="text1"/>
          <w:sz w:val="36"/>
        </w:rPr>
        <w:t>THE GOWER SOCIETY</w:t>
      </w:r>
    </w:p>
    <w:p w14:paraId="6E4DD536" w14:textId="77777777" w:rsidR="00E917A8" w:rsidRDefault="00E917A8" w:rsidP="00E917A8">
      <w:pPr>
        <w:pStyle w:val="Heading2"/>
        <w:jc w:val="center"/>
        <w:rPr>
          <w:color w:val="000000" w:themeColor="text1"/>
        </w:rPr>
      </w:pPr>
      <w:r>
        <w:rPr>
          <w:color w:val="000000" w:themeColor="text1"/>
        </w:rPr>
        <w:t>Registered</w:t>
      </w:r>
      <w:r w:rsidRPr="0072615F">
        <w:rPr>
          <w:color w:val="000000" w:themeColor="text1"/>
        </w:rPr>
        <w:t xml:space="preserve"> Charity No. </w:t>
      </w:r>
      <w:r>
        <w:rPr>
          <w:color w:val="000000" w:themeColor="text1"/>
        </w:rPr>
        <w:t>1172919</w:t>
      </w:r>
    </w:p>
    <w:p w14:paraId="3AF968C9" w14:textId="77777777" w:rsidR="00E917A8" w:rsidRPr="0072615F" w:rsidRDefault="00E917A8" w:rsidP="00E917A8"/>
    <w:p w14:paraId="0D35BDB7" w14:textId="77777777" w:rsidR="00E917A8" w:rsidRPr="00683402" w:rsidRDefault="00E917A8" w:rsidP="00E917A8">
      <w:pPr>
        <w:ind w:firstLine="720"/>
        <w:jc w:val="center"/>
        <w:rPr>
          <w:color w:val="000000" w:themeColor="text1"/>
          <w:sz w:val="22"/>
          <w:szCs w:val="22"/>
          <w:lang w:val="en-GB"/>
        </w:rPr>
      </w:pPr>
      <w:r w:rsidRPr="00683402">
        <w:rPr>
          <w:color w:val="000000" w:themeColor="text1"/>
          <w:sz w:val="22"/>
          <w:szCs w:val="22"/>
          <w:lang w:val="en-GB"/>
        </w:rPr>
        <w:t>Gower Society Youth fieldtrip (GSY) funding application guidance notes.</w:t>
      </w:r>
    </w:p>
    <w:p w14:paraId="61BBCF06" w14:textId="77777777" w:rsidR="00E917A8" w:rsidRPr="00683402" w:rsidRDefault="00E917A8" w:rsidP="00E917A8">
      <w:pPr>
        <w:rPr>
          <w:color w:val="000000" w:themeColor="text1"/>
          <w:sz w:val="22"/>
          <w:szCs w:val="22"/>
          <w:lang w:val="en-GB"/>
        </w:rPr>
      </w:pPr>
    </w:p>
    <w:p w14:paraId="7D020632" w14:textId="77777777" w:rsidR="00E917A8" w:rsidRPr="00683402" w:rsidRDefault="00E917A8" w:rsidP="00E917A8">
      <w:pPr>
        <w:rPr>
          <w:color w:val="000000" w:themeColor="text1"/>
          <w:sz w:val="22"/>
          <w:szCs w:val="22"/>
          <w:lang w:val="en-GB"/>
        </w:rPr>
      </w:pPr>
      <w:r w:rsidRPr="00683402">
        <w:rPr>
          <w:color w:val="000000" w:themeColor="text1"/>
          <w:sz w:val="22"/>
          <w:szCs w:val="22"/>
          <w:lang w:val="en-GB"/>
        </w:rPr>
        <w:t>Questions:</w:t>
      </w:r>
    </w:p>
    <w:p w14:paraId="51B4B761" w14:textId="77777777" w:rsidR="00E917A8" w:rsidRPr="00683402" w:rsidRDefault="00E917A8" w:rsidP="00E917A8">
      <w:pPr>
        <w:rPr>
          <w:color w:val="000000" w:themeColor="text1"/>
          <w:sz w:val="22"/>
          <w:szCs w:val="22"/>
          <w:lang w:val="en-GB"/>
        </w:rPr>
      </w:pPr>
      <w:r w:rsidRPr="00683402">
        <w:rPr>
          <w:color w:val="000000" w:themeColor="text1"/>
          <w:sz w:val="22"/>
          <w:szCs w:val="22"/>
          <w:lang w:val="en-GB"/>
        </w:rPr>
        <w:t>What can the funding be used for?</w:t>
      </w:r>
    </w:p>
    <w:p w14:paraId="1CEBF0F6" w14:textId="1442D055" w:rsidR="00E917A8" w:rsidRDefault="00E917A8" w:rsidP="00E917A8">
      <w:pPr>
        <w:pStyle w:val="ListParagraph"/>
        <w:numPr>
          <w:ilvl w:val="0"/>
          <w:numId w:val="2"/>
        </w:numPr>
        <w:rPr>
          <w:color w:val="000000" w:themeColor="text1"/>
          <w:sz w:val="22"/>
          <w:szCs w:val="22"/>
          <w:lang w:val="en-GB"/>
        </w:rPr>
      </w:pPr>
      <w:r w:rsidRPr="00683402">
        <w:rPr>
          <w:color w:val="000000" w:themeColor="text1"/>
          <w:sz w:val="22"/>
          <w:szCs w:val="22"/>
          <w:lang w:val="en-GB"/>
        </w:rPr>
        <w:t>The funding can be used to fund a fieldtrip undertaken by our GSY youth leader Dawn Thomas of Nature Days.</w:t>
      </w:r>
    </w:p>
    <w:p w14:paraId="228C5704" w14:textId="278AA71C" w:rsidR="003A3110" w:rsidRPr="003A3110" w:rsidRDefault="003A3110" w:rsidP="003A3110">
      <w:pPr>
        <w:rPr>
          <w:rFonts w:ascii="Times New Roman" w:eastAsia="Times New Roman" w:hAnsi="Times New Roman" w:cs="Times New Roman"/>
          <w:lang w:val="en-GB" w:eastAsia="en-GB"/>
        </w:rPr>
      </w:pPr>
      <w:r>
        <w:rPr>
          <w:color w:val="000000" w:themeColor="text1"/>
          <w:sz w:val="22"/>
          <w:szCs w:val="22"/>
          <w:lang w:val="en-GB"/>
        </w:rPr>
        <w:t xml:space="preserve">Due to Covid restrictions sessions can take place in the school’s grounds or local space as long as </w:t>
      </w:r>
      <w:r w:rsidRPr="003A3110">
        <w:rPr>
          <w:rFonts w:ascii="Helvetica" w:eastAsia="Times New Roman" w:hAnsi="Helvetica" w:cs="Times New Roman"/>
          <w:color w:val="000000"/>
          <w:sz w:val="18"/>
          <w:szCs w:val="18"/>
          <w:lang w:val="en-GB" w:eastAsia="en-GB"/>
        </w:rPr>
        <w:t>the wider content helps to encourage a better understanding of Gower.</w:t>
      </w:r>
    </w:p>
    <w:p w14:paraId="623F1A0E" w14:textId="7CF2F09E" w:rsidR="003A3110" w:rsidRPr="00683402" w:rsidRDefault="003A3110" w:rsidP="003A3110">
      <w:pPr>
        <w:pStyle w:val="ListParagraph"/>
        <w:rPr>
          <w:color w:val="000000" w:themeColor="text1"/>
          <w:sz w:val="22"/>
          <w:szCs w:val="22"/>
          <w:lang w:val="en-GB"/>
        </w:rPr>
      </w:pPr>
    </w:p>
    <w:p w14:paraId="37EABC0C" w14:textId="709E88DC" w:rsidR="00E917A8" w:rsidRPr="00683402" w:rsidRDefault="00E917A8" w:rsidP="00E917A8">
      <w:pPr>
        <w:pStyle w:val="ListParagraph"/>
        <w:numPr>
          <w:ilvl w:val="0"/>
          <w:numId w:val="2"/>
        </w:numPr>
        <w:rPr>
          <w:color w:val="000000" w:themeColor="text1"/>
          <w:sz w:val="22"/>
          <w:szCs w:val="22"/>
          <w:lang w:val="en-GB"/>
        </w:rPr>
      </w:pPr>
      <w:r w:rsidRPr="00683402">
        <w:rPr>
          <w:color w:val="000000" w:themeColor="text1"/>
          <w:sz w:val="22"/>
          <w:szCs w:val="22"/>
          <w:lang w:val="en-GB"/>
        </w:rPr>
        <w:t>The transport</w:t>
      </w:r>
      <w:r w:rsidR="0092065B" w:rsidRPr="00683402">
        <w:rPr>
          <w:color w:val="000000" w:themeColor="text1"/>
          <w:sz w:val="22"/>
          <w:szCs w:val="22"/>
          <w:lang w:val="en-GB"/>
        </w:rPr>
        <w:t xml:space="preserve"> costs of a visit to explore</w:t>
      </w:r>
      <w:r w:rsidRPr="00683402">
        <w:rPr>
          <w:color w:val="000000" w:themeColor="text1"/>
          <w:sz w:val="22"/>
          <w:szCs w:val="22"/>
          <w:lang w:val="en-GB"/>
        </w:rPr>
        <w:t xml:space="preserve"> Gower</w:t>
      </w:r>
      <w:r w:rsidR="0092065B" w:rsidRPr="00683402">
        <w:rPr>
          <w:color w:val="000000" w:themeColor="text1"/>
          <w:sz w:val="22"/>
          <w:szCs w:val="22"/>
          <w:lang w:val="en-GB"/>
        </w:rPr>
        <w:t>’s</w:t>
      </w:r>
      <w:r w:rsidRPr="00683402">
        <w:rPr>
          <w:color w:val="000000" w:themeColor="text1"/>
          <w:sz w:val="22"/>
          <w:szCs w:val="22"/>
          <w:lang w:val="en-GB"/>
        </w:rPr>
        <w:t xml:space="preserve"> natural environment.  If the school can satisfy the GSY committee that there is a need for additional funding</w:t>
      </w:r>
    </w:p>
    <w:p w14:paraId="3D37EF33" w14:textId="77777777" w:rsidR="00683402" w:rsidRPr="00683402" w:rsidRDefault="00E917A8" w:rsidP="00683402">
      <w:pPr>
        <w:pStyle w:val="ListParagraph"/>
        <w:rPr>
          <w:color w:val="000000" w:themeColor="text1"/>
          <w:sz w:val="22"/>
          <w:szCs w:val="22"/>
          <w:lang w:val="en-GB"/>
        </w:rPr>
      </w:pPr>
      <w:r w:rsidRPr="00683402">
        <w:rPr>
          <w:color w:val="000000" w:themeColor="text1"/>
          <w:sz w:val="22"/>
          <w:szCs w:val="22"/>
          <w:lang w:val="en-GB"/>
        </w:rPr>
        <w:t xml:space="preserve">then the cost of transport </w:t>
      </w:r>
      <w:r w:rsidRPr="00683402">
        <w:rPr>
          <w:b/>
          <w:color w:val="000000" w:themeColor="text1"/>
          <w:sz w:val="22"/>
          <w:szCs w:val="22"/>
          <w:u w:val="single"/>
          <w:lang w:val="en-GB"/>
        </w:rPr>
        <w:t xml:space="preserve">may </w:t>
      </w:r>
      <w:r w:rsidRPr="00683402">
        <w:rPr>
          <w:color w:val="000000" w:themeColor="text1"/>
          <w:sz w:val="22"/>
          <w:szCs w:val="22"/>
          <w:lang w:val="en-GB"/>
        </w:rPr>
        <w:t xml:space="preserve">be funded by the GSY fund. </w:t>
      </w:r>
      <w:r w:rsidR="009D51A8" w:rsidRPr="00683402">
        <w:rPr>
          <w:color w:val="000000" w:themeColor="text1"/>
          <w:sz w:val="22"/>
          <w:szCs w:val="22"/>
          <w:lang w:val="en-GB"/>
        </w:rPr>
        <w:t>(If applying for transport, a quote is need</w:t>
      </w:r>
      <w:r w:rsidR="0092065B" w:rsidRPr="00683402">
        <w:rPr>
          <w:color w:val="000000" w:themeColor="text1"/>
          <w:sz w:val="22"/>
          <w:szCs w:val="22"/>
          <w:lang w:val="en-GB"/>
        </w:rPr>
        <w:t>ed</w:t>
      </w:r>
      <w:r w:rsidR="009D51A8" w:rsidRPr="00683402">
        <w:rPr>
          <w:color w:val="000000" w:themeColor="text1"/>
          <w:sz w:val="22"/>
          <w:szCs w:val="22"/>
          <w:lang w:val="en-GB"/>
        </w:rPr>
        <w:t xml:space="preserve"> within the application).</w:t>
      </w:r>
    </w:p>
    <w:p w14:paraId="26773B89" w14:textId="77777777" w:rsidR="00683402" w:rsidRPr="00683402" w:rsidRDefault="00683402" w:rsidP="00683402">
      <w:pPr>
        <w:pStyle w:val="ListParagraph"/>
        <w:rPr>
          <w:color w:val="000000" w:themeColor="text1"/>
          <w:sz w:val="22"/>
          <w:szCs w:val="22"/>
          <w:lang w:val="en-GB"/>
        </w:rPr>
      </w:pPr>
    </w:p>
    <w:p w14:paraId="7FFD72E1" w14:textId="25E04262" w:rsidR="00E917A8" w:rsidRPr="00683402" w:rsidRDefault="00683402" w:rsidP="00683402">
      <w:pPr>
        <w:rPr>
          <w:rStyle w:val="Hyperlink"/>
          <w:sz w:val="22"/>
          <w:szCs w:val="22"/>
          <w:lang w:val="en-GB"/>
        </w:rPr>
      </w:pPr>
      <w:r w:rsidRPr="00683402">
        <w:rPr>
          <w:color w:val="000000" w:themeColor="text1"/>
          <w:sz w:val="22"/>
          <w:szCs w:val="22"/>
          <w:lang w:val="en-GB"/>
        </w:rPr>
        <w:t xml:space="preserve">Please do not order transport without approval and completion of the GSYA application form available here: </w:t>
      </w:r>
      <w:hyperlink r:id="rId6" w:history="1">
        <w:r w:rsidRPr="00683402">
          <w:rPr>
            <w:rStyle w:val="Hyperlink"/>
            <w:sz w:val="22"/>
            <w:szCs w:val="22"/>
            <w:lang w:val="en-GB"/>
          </w:rPr>
          <w:t>http://www.thegowersociety.org.uk/youth/gsya-grants/</w:t>
        </w:r>
      </w:hyperlink>
    </w:p>
    <w:p w14:paraId="348C1F72" w14:textId="77777777" w:rsidR="00683402" w:rsidRPr="00683402" w:rsidRDefault="00683402" w:rsidP="00683402">
      <w:pPr>
        <w:pStyle w:val="ListParagraph"/>
        <w:ind w:left="0"/>
        <w:rPr>
          <w:color w:val="000000" w:themeColor="text1"/>
          <w:sz w:val="22"/>
          <w:szCs w:val="22"/>
          <w:lang w:val="en-GB"/>
        </w:rPr>
      </w:pPr>
    </w:p>
    <w:p w14:paraId="251119F2" w14:textId="77777777" w:rsidR="00E917A8" w:rsidRPr="00683402" w:rsidRDefault="00E917A8" w:rsidP="00E917A8">
      <w:pPr>
        <w:rPr>
          <w:color w:val="000000" w:themeColor="text1"/>
          <w:sz w:val="22"/>
          <w:szCs w:val="22"/>
          <w:lang w:val="en-GB"/>
        </w:rPr>
      </w:pPr>
      <w:r w:rsidRPr="00683402">
        <w:rPr>
          <w:color w:val="000000" w:themeColor="text1"/>
          <w:sz w:val="22"/>
          <w:szCs w:val="22"/>
          <w:lang w:val="en-GB"/>
        </w:rPr>
        <w:t>Where can we undertake the field trip?</w:t>
      </w:r>
    </w:p>
    <w:p w14:paraId="1C1D1F20" w14:textId="3127DC09" w:rsidR="00E917A8" w:rsidRPr="00683402" w:rsidRDefault="00E917A8" w:rsidP="00E917A8">
      <w:pPr>
        <w:pStyle w:val="ListParagraph"/>
        <w:numPr>
          <w:ilvl w:val="0"/>
          <w:numId w:val="5"/>
        </w:numPr>
        <w:rPr>
          <w:rFonts w:eastAsia="Times New Roman" w:cs="Times New Roman"/>
          <w:color w:val="000000" w:themeColor="text1"/>
          <w:sz w:val="22"/>
          <w:szCs w:val="22"/>
        </w:rPr>
      </w:pPr>
      <w:r w:rsidRPr="00683402">
        <w:rPr>
          <w:color w:val="000000" w:themeColor="text1"/>
          <w:sz w:val="22"/>
          <w:szCs w:val="22"/>
          <w:lang w:val="en-GB"/>
        </w:rPr>
        <w:t xml:space="preserve"> Field trips must be undertaken within the Gower Lordship, </w:t>
      </w:r>
      <w:r w:rsidRPr="00683402">
        <w:rPr>
          <w:rFonts w:eastAsia="Times New Roman" w:cs="Times New Roman"/>
          <w:color w:val="000000" w:themeColor="text1"/>
          <w:sz w:val="22"/>
          <w:szCs w:val="22"/>
          <w:shd w:val="clear" w:color="auto" w:fill="FFFFFF"/>
        </w:rPr>
        <w:t xml:space="preserve">an area bounded by the rivers Tawe, </w:t>
      </w:r>
      <w:proofErr w:type="spellStart"/>
      <w:r w:rsidRPr="00683402">
        <w:rPr>
          <w:rFonts w:eastAsia="Times New Roman" w:cs="Times New Roman"/>
          <w:color w:val="000000" w:themeColor="text1"/>
          <w:sz w:val="22"/>
          <w:szCs w:val="22"/>
          <w:shd w:val="clear" w:color="auto" w:fill="FFFFFF"/>
        </w:rPr>
        <w:t>Llwchwr</w:t>
      </w:r>
      <w:proofErr w:type="spellEnd"/>
      <w:r w:rsidRPr="00683402">
        <w:rPr>
          <w:rFonts w:eastAsia="Times New Roman" w:cs="Times New Roman"/>
          <w:color w:val="000000" w:themeColor="text1"/>
          <w:sz w:val="22"/>
          <w:szCs w:val="22"/>
          <w:shd w:val="clear" w:color="auto" w:fill="FFFFFF"/>
        </w:rPr>
        <w:t>, Cathan, Amman and Twrch.  See the</w:t>
      </w:r>
      <w:r w:rsidR="000F3DA1" w:rsidRPr="00683402">
        <w:rPr>
          <w:rFonts w:eastAsia="Times New Roman" w:cs="Times New Roman"/>
          <w:color w:val="000000" w:themeColor="text1"/>
          <w:sz w:val="22"/>
          <w:szCs w:val="22"/>
          <w:shd w:val="clear" w:color="auto" w:fill="FFFFFF"/>
        </w:rPr>
        <w:t xml:space="preserve"> below</w:t>
      </w:r>
      <w:r w:rsidRPr="00683402">
        <w:rPr>
          <w:rFonts w:eastAsia="Times New Roman" w:cs="Times New Roman"/>
          <w:color w:val="000000" w:themeColor="text1"/>
          <w:sz w:val="22"/>
          <w:szCs w:val="22"/>
          <w:shd w:val="clear" w:color="auto" w:fill="FFFFFF"/>
        </w:rPr>
        <w:t xml:space="preserve"> map</w:t>
      </w:r>
      <w:r w:rsidR="000F3DA1" w:rsidRPr="00683402">
        <w:rPr>
          <w:rFonts w:eastAsia="Times New Roman" w:cs="Times New Roman"/>
          <w:color w:val="000000" w:themeColor="text1"/>
          <w:sz w:val="22"/>
          <w:szCs w:val="22"/>
          <w:shd w:val="clear" w:color="auto" w:fill="FFFFFF"/>
        </w:rPr>
        <w:t>.</w:t>
      </w:r>
    </w:p>
    <w:p w14:paraId="243FC9AC" w14:textId="77DF6F2C" w:rsidR="00E917A8" w:rsidRPr="00683402" w:rsidRDefault="000F3DA1" w:rsidP="00E917A8">
      <w:pPr>
        <w:pStyle w:val="ListParagraph"/>
        <w:rPr>
          <w:color w:val="000000" w:themeColor="text1"/>
          <w:sz w:val="22"/>
          <w:szCs w:val="22"/>
          <w:lang w:val="en-GB"/>
        </w:rPr>
      </w:pPr>
      <w:r w:rsidRPr="00683402">
        <w:rPr>
          <w:rFonts w:cs="Helvetica"/>
          <w:noProof/>
          <w:color w:val="000000" w:themeColor="text1"/>
          <w:sz w:val="22"/>
          <w:szCs w:val="22"/>
        </w:rPr>
        <w:drawing>
          <wp:anchor distT="0" distB="0" distL="114300" distR="114300" simplePos="0" relativeHeight="251673600" behindDoc="0" locked="0" layoutInCell="1" allowOverlap="1" wp14:anchorId="6E42EBEF" wp14:editId="7E381476">
            <wp:simplePos x="0" y="0"/>
            <wp:positionH relativeFrom="column">
              <wp:posOffset>4622165</wp:posOffset>
            </wp:positionH>
            <wp:positionV relativeFrom="paragraph">
              <wp:posOffset>60325</wp:posOffset>
            </wp:positionV>
            <wp:extent cx="1311910" cy="1027430"/>
            <wp:effectExtent l="0" t="0" r="8890" b="0"/>
            <wp:wrapTight wrapText="bothSides">
              <wp:wrapPolygon edited="0">
                <wp:start x="0" y="0"/>
                <wp:lineTo x="0" y="20826"/>
                <wp:lineTo x="21328" y="20826"/>
                <wp:lineTo x="213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1910" cy="1027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28840E" w14:textId="77777777" w:rsidR="00E917A8" w:rsidRPr="00683402" w:rsidRDefault="00E917A8" w:rsidP="00E917A8">
      <w:pPr>
        <w:pStyle w:val="ListParagraph"/>
        <w:ind w:left="0"/>
        <w:rPr>
          <w:color w:val="000000" w:themeColor="text1"/>
          <w:sz w:val="22"/>
          <w:szCs w:val="22"/>
          <w:lang w:val="en-GB"/>
        </w:rPr>
      </w:pPr>
      <w:r w:rsidRPr="00683402">
        <w:rPr>
          <w:color w:val="000000" w:themeColor="text1"/>
          <w:sz w:val="22"/>
          <w:szCs w:val="22"/>
          <w:lang w:val="en-GB"/>
        </w:rPr>
        <w:t>Can any school apply for the grant?</w:t>
      </w:r>
    </w:p>
    <w:p w14:paraId="335EEC3F" w14:textId="33415554" w:rsidR="00E917A8" w:rsidRPr="00683402" w:rsidRDefault="00E917A8" w:rsidP="00E917A8">
      <w:pPr>
        <w:pStyle w:val="ListParagraph"/>
        <w:numPr>
          <w:ilvl w:val="0"/>
          <w:numId w:val="6"/>
        </w:numPr>
        <w:rPr>
          <w:color w:val="000000" w:themeColor="text1"/>
          <w:sz w:val="22"/>
          <w:szCs w:val="22"/>
          <w:lang w:val="en-GB"/>
        </w:rPr>
      </w:pPr>
      <w:r w:rsidRPr="00683402">
        <w:rPr>
          <w:color w:val="000000" w:themeColor="text1"/>
          <w:sz w:val="22"/>
          <w:szCs w:val="22"/>
          <w:lang w:val="en-GB"/>
        </w:rPr>
        <w:t xml:space="preserve">Only schools located within the </w:t>
      </w:r>
      <w:r w:rsidR="000F3DA1" w:rsidRPr="00683402">
        <w:rPr>
          <w:color w:val="000000" w:themeColor="text1"/>
          <w:sz w:val="22"/>
          <w:szCs w:val="22"/>
          <w:lang w:val="en-GB"/>
        </w:rPr>
        <w:t>Lordship of Gower</w:t>
      </w:r>
      <w:r w:rsidRPr="00683402">
        <w:rPr>
          <w:color w:val="000000" w:themeColor="text1"/>
          <w:sz w:val="22"/>
          <w:szCs w:val="22"/>
          <w:lang w:val="en-GB"/>
        </w:rPr>
        <w:t xml:space="preserve"> can apply.</w:t>
      </w:r>
    </w:p>
    <w:p w14:paraId="5B99FA96" w14:textId="77777777" w:rsidR="00E917A8" w:rsidRPr="00683402" w:rsidRDefault="00E917A8" w:rsidP="00E917A8">
      <w:pPr>
        <w:rPr>
          <w:color w:val="000000" w:themeColor="text1"/>
          <w:sz w:val="22"/>
          <w:szCs w:val="22"/>
          <w:lang w:val="en-GB"/>
        </w:rPr>
      </w:pPr>
    </w:p>
    <w:p w14:paraId="3D2F3432" w14:textId="57CA3A57" w:rsidR="00E917A8" w:rsidRPr="00683402" w:rsidRDefault="00E917A8" w:rsidP="00E917A8">
      <w:pPr>
        <w:rPr>
          <w:color w:val="000000" w:themeColor="text1"/>
          <w:sz w:val="22"/>
          <w:szCs w:val="22"/>
          <w:lang w:val="en-GB"/>
        </w:rPr>
      </w:pPr>
      <w:r w:rsidRPr="00683402">
        <w:rPr>
          <w:color w:val="000000" w:themeColor="text1"/>
          <w:sz w:val="22"/>
          <w:szCs w:val="22"/>
          <w:lang w:val="en-GB"/>
        </w:rPr>
        <w:t>Can we use the funding to improve our school grounds?</w:t>
      </w:r>
    </w:p>
    <w:p w14:paraId="0A0B893D" w14:textId="44F6CC12" w:rsidR="009D51A8" w:rsidRPr="00683402" w:rsidRDefault="00E917A8" w:rsidP="009D51A8">
      <w:pPr>
        <w:pStyle w:val="ListParagraph"/>
        <w:numPr>
          <w:ilvl w:val="0"/>
          <w:numId w:val="7"/>
        </w:numPr>
        <w:rPr>
          <w:color w:val="000000" w:themeColor="text1"/>
          <w:sz w:val="22"/>
          <w:szCs w:val="22"/>
          <w:lang w:val="en-GB"/>
        </w:rPr>
      </w:pPr>
      <w:r w:rsidRPr="00683402">
        <w:rPr>
          <w:color w:val="000000" w:themeColor="text1"/>
          <w:sz w:val="22"/>
          <w:szCs w:val="22"/>
          <w:lang w:val="en-GB"/>
        </w:rPr>
        <w:t xml:space="preserve">No. The </w:t>
      </w:r>
      <w:r w:rsidR="009D51A8" w:rsidRPr="00683402">
        <w:rPr>
          <w:color w:val="000000" w:themeColor="text1"/>
          <w:sz w:val="22"/>
          <w:szCs w:val="22"/>
          <w:lang w:val="en-GB"/>
        </w:rPr>
        <w:t>Gower Society Youth Action (</w:t>
      </w:r>
      <w:r w:rsidRPr="00683402">
        <w:rPr>
          <w:color w:val="000000" w:themeColor="text1"/>
          <w:sz w:val="22"/>
          <w:szCs w:val="22"/>
          <w:lang w:val="en-GB"/>
        </w:rPr>
        <w:t>GSY</w:t>
      </w:r>
      <w:r w:rsidR="009D51A8" w:rsidRPr="00683402">
        <w:rPr>
          <w:color w:val="000000" w:themeColor="text1"/>
          <w:sz w:val="22"/>
          <w:szCs w:val="22"/>
          <w:lang w:val="en-GB"/>
        </w:rPr>
        <w:t>A)</w:t>
      </w:r>
      <w:r w:rsidRPr="00683402">
        <w:rPr>
          <w:color w:val="000000" w:themeColor="text1"/>
          <w:sz w:val="22"/>
          <w:szCs w:val="22"/>
          <w:lang w:val="en-GB"/>
        </w:rPr>
        <w:t xml:space="preserve"> provides grants for grounds development, see the</w:t>
      </w:r>
      <w:r w:rsidR="009D51A8" w:rsidRPr="00683402">
        <w:rPr>
          <w:color w:val="000000" w:themeColor="text1"/>
          <w:sz w:val="22"/>
          <w:szCs w:val="22"/>
          <w:lang w:val="en-GB"/>
        </w:rPr>
        <w:t xml:space="preserve"> separate GSYA application, </w:t>
      </w:r>
      <w:hyperlink r:id="rId8" w:history="1">
        <w:r w:rsidR="009D51A8" w:rsidRPr="00683402">
          <w:rPr>
            <w:rStyle w:val="Hyperlink"/>
            <w:sz w:val="22"/>
            <w:szCs w:val="22"/>
            <w:lang w:val="en-GB"/>
          </w:rPr>
          <w:t>http://www.thegowersociety.org.uk/youth/gsya-grants/</w:t>
        </w:r>
      </w:hyperlink>
      <w:r w:rsidR="009D51A8" w:rsidRPr="00683402">
        <w:rPr>
          <w:color w:val="000000" w:themeColor="text1"/>
          <w:sz w:val="22"/>
          <w:szCs w:val="22"/>
          <w:lang w:val="en-GB"/>
        </w:rPr>
        <w:t xml:space="preserve">   </w:t>
      </w:r>
    </w:p>
    <w:p w14:paraId="2273EC63" w14:textId="77777777" w:rsidR="00E917A8" w:rsidRPr="00683402" w:rsidRDefault="00E917A8" w:rsidP="00683402">
      <w:pPr>
        <w:pStyle w:val="ListParagraph"/>
        <w:jc w:val="center"/>
        <w:rPr>
          <w:color w:val="000000" w:themeColor="text1"/>
          <w:sz w:val="22"/>
          <w:szCs w:val="22"/>
          <w:lang w:val="en-GB"/>
        </w:rPr>
      </w:pPr>
    </w:p>
    <w:p w14:paraId="544058C5" w14:textId="5B6C8F6A" w:rsidR="00E917A8" w:rsidRPr="00683402" w:rsidRDefault="00E917A8" w:rsidP="00E917A8">
      <w:pPr>
        <w:pStyle w:val="ListParagraph"/>
        <w:ind w:left="0"/>
        <w:rPr>
          <w:color w:val="000000" w:themeColor="text1"/>
          <w:sz w:val="22"/>
          <w:szCs w:val="22"/>
          <w:lang w:val="en-GB"/>
        </w:rPr>
      </w:pPr>
      <w:r w:rsidRPr="00683402">
        <w:rPr>
          <w:color w:val="000000" w:themeColor="text1"/>
          <w:sz w:val="22"/>
          <w:szCs w:val="22"/>
          <w:lang w:val="en-GB"/>
        </w:rPr>
        <w:t xml:space="preserve">How many classes can apply for GSY funding to go on a </w:t>
      </w:r>
      <w:r w:rsidR="0092065B" w:rsidRPr="00683402">
        <w:rPr>
          <w:color w:val="000000" w:themeColor="text1"/>
          <w:sz w:val="22"/>
          <w:szCs w:val="22"/>
          <w:lang w:val="en-GB"/>
        </w:rPr>
        <w:t xml:space="preserve">Nature Days </w:t>
      </w:r>
      <w:r w:rsidRPr="00683402">
        <w:rPr>
          <w:color w:val="000000" w:themeColor="text1"/>
          <w:sz w:val="22"/>
          <w:szCs w:val="22"/>
          <w:lang w:val="en-GB"/>
        </w:rPr>
        <w:t>field trip?</w:t>
      </w:r>
    </w:p>
    <w:p w14:paraId="439A705B" w14:textId="6EC6BB8F" w:rsidR="00E917A8" w:rsidRPr="00683402" w:rsidRDefault="00E917A8" w:rsidP="00E917A8">
      <w:pPr>
        <w:pStyle w:val="ListParagraph"/>
        <w:numPr>
          <w:ilvl w:val="0"/>
          <w:numId w:val="9"/>
        </w:numPr>
        <w:ind w:left="709"/>
        <w:rPr>
          <w:color w:val="000000" w:themeColor="text1"/>
          <w:sz w:val="22"/>
          <w:szCs w:val="22"/>
          <w:lang w:val="en-GB"/>
        </w:rPr>
      </w:pPr>
      <w:r w:rsidRPr="00683402">
        <w:rPr>
          <w:color w:val="000000" w:themeColor="text1"/>
          <w:sz w:val="22"/>
          <w:szCs w:val="22"/>
          <w:lang w:val="en-GB"/>
        </w:rPr>
        <w:t>Each school can take one</w:t>
      </w:r>
      <w:r w:rsidR="0092065B" w:rsidRPr="00683402">
        <w:rPr>
          <w:color w:val="000000" w:themeColor="text1"/>
          <w:sz w:val="22"/>
          <w:szCs w:val="22"/>
          <w:lang w:val="en-GB"/>
        </w:rPr>
        <w:t xml:space="preserve"> class for one </w:t>
      </w:r>
      <w:r w:rsidRPr="00683402">
        <w:rPr>
          <w:color w:val="000000" w:themeColor="text1"/>
          <w:sz w:val="22"/>
          <w:szCs w:val="22"/>
          <w:lang w:val="en-GB"/>
        </w:rPr>
        <w:t>day</w:t>
      </w:r>
      <w:r w:rsidR="0092065B" w:rsidRPr="00683402">
        <w:rPr>
          <w:color w:val="000000" w:themeColor="text1"/>
          <w:sz w:val="22"/>
          <w:szCs w:val="22"/>
          <w:lang w:val="en-GB"/>
        </w:rPr>
        <w:t>’</w:t>
      </w:r>
      <w:r w:rsidR="009D51A8" w:rsidRPr="00683402">
        <w:rPr>
          <w:color w:val="000000" w:themeColor="text1"/>
          <w:sz w:val="22"/>
          <w:szCs w:val="22"/>
          <w:lang w:val="en-GB"/>
        </w:rPr>
        <w:t>s</w:t>
      </w:r>
      <w:r w:rsidRPr="00683402">
        <w:rPr>
          <w:color w:val="000000" w:themeColor="text1"/>
          <w:sz w:val="22"/>
          <w:szCs w:val="22"/>
          <w:lang w:val="en-GB"/>
        </w:rPr>
        <w:t xml:space="preserve"> </w:t>
      </w:r>
      <w:r w:rsidR="009D51A8" w:rsidRPr="00683402">
        <w:rPr>
          <w:color w:val="000000" w:themeColor="text1"/>
          <w:sz w:val="22"/>
          <w:szCs w:val="22"/>
          <w:lang w:val="en-GB"/>
        </w:rPr>
        <w:t>Nature Days field</w:t>
      </w:r>
      <w:r w:rsidR="0092065B" w:rsidRPr="00683402">
        <w:rPr>
          <w:color w:val="000000" w:themeColor="text1"/>
          <w:sz w:val="22"/>
          <w:szCs w:val="22"/>
          <w:lang w:val="en-GB"/>
        </w:rPr>
        <w:t xml:space="preserve"> </w:t>
      </w:r>
      <w:r w:rsidR="009D51A8" w:rsidRPr="00683402">
        <w:rPr>
          <w:color w:val="000000" w:themeColor="text1"/>
          <w:sz w:val="22"/>
          <w:szCs w:val="22"/>
          <w:lang w:val="en-GB"/>
        </w:rPr>
        <w:t>trip.</w:t>
      </w:r>
      <w:r w:rsidRPr="00683402">
        <w:rPr>
          <w:color w:val="000000" w:themeColor="text1"/>
          <w:sz w:val="22"/>
          <w:szCs w:val="22"/>
          <w:lang w:val="en-GB"/>
        </w:rPr>
        <w:t xml:space="preserve">  Multiple classes may not attend on a funded field day, unless specifically arranged and confirmed by Dawn Thomas.</w:t>
      </w:r>
    </w:p>
    <w:p w14:paraId="16D53764" w14:textId="77777777" w:rsidR="00E917A8" w:rsidRPr="00683402" w:rsidRDefault="00E917A8" w:rsidP="00E917A8">
      <w:pPr>
        <w:pStyle w:val="ListParagraph"/>
        <w:rPr>
          <w:color w:val="000000" w:themeColor="text1"/>
          <w:sz w:val="22"/>
          <w:szCs w:val="22"/>
          <w:lang w:val="en-GB"/>
        </w:rPr>
      </w:pPr>
    </w:p>
    <w:p w14:paraId="0CBAB320" w14:textId="77777777" w:rsidR="00E917A8" w:rsidRPr="00683402" w:rsidRDefault="00E917A8" w:rsidP="00E917A8">
      <w:pPr>
        <w:pStyle w:val="ListParagraph"/>
        <w:ind w:left="0"/>
        <w:rPr>
          <w:color w:val="000000" w:themeColor="text1"/>
          <w:sz w:val="22"/>
          <w:szCs w:val="22"/>
          <w:lang w:val="en-GB"/>
        </w:rPr>
      </w:pPr>
      <w:r w:rsidRPr="00683402">
        <w:rPr>
          <w:color w:val="000000" w:themeColor="text1"/>
          <w:sz w:val="22"/>
          <w:szCs w:val="22"/>
          <w:lang w:val="en-GB"/>
        </w:rPr>
        <w:t>How many times can I apply for a class to be funded for a field trip?</w:t>
      </w:r>
    </w:p>
    <w:p w14:paraId="71768426" w14:textId="77777777" w:rsidR="00E917A8" w:rsidRPr="00683402" w:rsidRDefault="00E917A8" w:rsidP="00E917A8">
      <w:pPr>
        <w:pStyle w:val="ListParagraph"/>
        <w:numPr>
          <w:ilvl w:val="0"/>
          <w:numId w:val="10"/>
        </w:numPr>
        <w:rPr>
          <w:color w:val="000000" w:themeColor="text1"/>
          <w:sz w:val="22"/>
          <w:szCs w:val="22"/>
          <w:lang w:val="en-GB"/>
        </w:rPr>
        <w:sectPr w:rsidR="00E917A8" w:rsidRPr="00683402" w:rsidSect="00E917A8">
          <w:pgSz w:w="11900" w:h="16840"/>
          <w:pgMar w:top="1230" w:right="1440" w:bottom="306" w:left="1440" w:header="708" w:footer="708" w:gutter="0"/>
          <w:cols w:space="708"/>
          <w:docGrid w:linePitch="360"/>
        </w:sectPr>
      </w:pPr>
    </w:p>
    <w:p w14:paraId="6AB8A87A" w14:textId="0B0238BB" w:rsidR="00E917A8" w:rsidRPr="00683402" w:rsidRDefault="00E917A8" w:rsidP="00E917A8">
      <w:pPr>
        <w:pStyle w:val="ListParagraph"/>
        <w:numPr>
          <w:ilvl w:val="0"/>
          <w:numId w:val="10"/>
        </w:numPr>
        <w:rPr>
          <w:color w:val="000000" w:themeColor="text1"/>
          <w:sz w:val="22"/>
          <w:szCs w:val="22"/>
          <w:lang w:val="en-GB"/>
        </w:rPr>
      </w:pPr>
      <w:r w:rsidRPr="00683402">
        <w:rPr>
          <w:color w:val="000000" w:themeColor="text1"/>
          <w:sz w:val="22"/>
          <w:szCs w:val="22"/>
          <w:lang w:val="en-GB"/>
        </w:rPr>
        <w:t xml:space="preserve"> Schools may apply for more than one class per year but there is a limited amount of funding and schools who have not had funding will be awarded funding before schools are awarded a second funded field trip.  GSY may </w:t>
      </w:r>
      <w:r w:rsidR="009D51A8" w:rsidRPr="00683402">
        <w:rPr>
          <w:color w:val="000000" w:themeColor="text1"/>
          <w:sz w:val="22"/>
          <w:szCs w:val="22"/>
          <w:lang w:val="en-GB"/>
        </w:rPr>
        <w:t>subsidise</w:t>
      </w:r>
      <w:r w:rsidRPr="00683402">
        <w:rPr>
          <w:color w:val="000000" w:themeColor="text1"/>
          <w:sz w:val="22"/>
          <w:szCs w:val="22"/>
          <w:lang w:val="en-GB"/>
        </w:rPr>
        <w:t xml:space="preserve"> additional or multiple trips.  The school is welcome to self-fund additional days or classes.</w:t>
      </w:r>
    </w:p>
    <w:p w14:paraId="5ABB09A6" w14:textId="77777777" w:rsidR="00683402" w:rsidRPr="00683402" w:rsidRDefault="00683402" w:rsidP="00683402">
      <w:pPr>
        <w:pStyle w:val="ListParagraph"/>
        <w:ind w:left="786"/>
        <w:rPr>
          <w:color w:val="000000" w:themeColor="text1"/>
          <w:sz w:val="22"/>
          <w:szCs w:val="22"/>
          <w:lang w:val="en-GB"/>
        </w:rPr>
      </w:pPr>
    </w:p>
    <w:p w14:paraId="49244821" w14:textId="305F7FEA" w:rsidR="00E917A8" w:rsidRPr="00683402" w:rsidRDefault="00683402" w:rsidP="00683402">
      <w:pPr>
        <w:rPr>
          <w:color w:val="000000" w:themeColor="text1"/>
          <w:sz w:val="22"/>
          <w:szCs w:val="22"/>
          <w:lang w:val="en-GB"/>
        </w:rPr>
      </w:pPr>
      <w:r w:rsidRPr="00683402">
        <w:rPr>
          <w:color w:val="000000" w:themeColor="text1"/>
          <w:sz w:val="22"/>
          <w:szCs w:val="22"/>
          <w:lang w:val="en-GB"/>
        </w:rPr>
        <w:t>We encourage schools who have not applied in the past to apply quickly.</w:t>
      </w:r>
    </w:p>
    <w:p w14:paraId="546E16BF" w14:textId="77777777" w:rsidR="00683402" w:rsidRPr="00683402" w:rsidRDefault="00683402" w:rsidP="00683402">
      <w:pPr>
        <w:rPr>
          <w:color w:val="000000" w:themeColor="text1"/>
          <w:sz w:val="22"/>
          <w:szCs w:val="22"/>
          <w:lang w:val="en-GB"/>
        </w:rPr>
      </w:pPr>
    </w:p>
    <w:p w14:paraId="0FF004D7" w14:textId="6F470DF6" w:rsidR="00E917A8" w:rsidRPr="00683402" w:rsidRDefault="00E917A8" w:rsidP="00E917A8">
      <w:pPr>
        <w:rPr>
          <w:color w:val="000000" w:themeColor="text1"/>
          <w:sz w:val="22"/>
          <w:szCs w:val="22"/>
          <w:lang w:val="en-GB"/>
        </w:rPr>
      </w:pPr>
      <w:r w:rsidRPr="00683402">
        <w:rPr>
          <w:color w:val="000000" w:themeColor="text1"/>
          <w:sz w:val="22"/>
          <w:szCs w:val="22"/>
          <w:lang w:val="en-GB"/>
        </w:rPr>
        <w:t>Which year groups can the funding be used for?</w:t>
      </w:r>
    </w:p>
    <w:p w14:paraId="05F66056" w14:textId="13EF80C5" w:rsidR="00E917A8" w:rsidRPr="00683402" w:rsidRDefault="00E917A8" w:rsidP="00E917A8">
      <w:pPr>
        <w:pStyle w:val="ListParagraph"/>
        <w:numPr>
          <w:ilvl w:val="0"/>
          <w:numId w:val="13"/>
        </w:numPr>
        <w:ind w:left="709" w:hanging="283"/>
        <w:rPr>
          <w:color w:val="000000" w:themeColor="text1"/>
          <w:sz w:val="22"/>
          <w:szCs w:val="22"/>
          <w:lang w:val="en-GB"/>
        </w:rPr>
      </w:pPr>
      <w:r w:rsidRPr="00683402">
        <w:rPr>
          <w:color w:val="000000" w:themeColor="text1"/>
          <w:sz w:val="22"/>
          <w:szCs w:val="22"/>
          <w:lang w:val="en-GB"/>
        </w:rPr>
        <w:t xml:space="preserve"> All primary year groups and years 7 – 9.  The funding may not be used for the mandatory GCSE and A level field trips.</w:t>
      </w:r>
    </w:p>
    <w:p w14:paraId="57DA6782" w14:textId="77777777" w:rsidR="00E917A8" w:rsidRPr="00683402" w:rsidRDefault="00E917A8" w:rsidP="00E917A8">
      <w:pPr>
        <w:pStyle w:val="ListParagraph"/>
        <w:ind w:left="709"/>
        <w:rPr>
          <w:color w:val="000000" w:themeColor="text1"/>
          <w:sz w:val="22"/>
          <w:szCs w:val="22"/>
          <w:lang w:val="en-GB"/>
        </w:rPr>
      </w:pPr>
    </w:p>
    <w:p w14:paraId="70C1BCC4" w14:textId="77777777" w:rsidR="00E917A8" w:rsidRPr="00683402" w:rsidRDefault="00E917A8" w:rsidP="00E917A8">
      <w:pPr>
        <w:rPr>
          <w:b/>
          <w:color w:val="000000" w:themeColor="text1"/>
          <w:sz w:val="22"/>
          <w:szCs w:val="22"/>
          <w:lang w:val="en-GB"/>
        </w:rPr>
      </w:pPr>
      <w:r w:rsidRPr="00683402">
        <w:rPr>
          <w:b/>
          <w:color w:val="000000" w:themeColor="text1"/>
          <w:sz w:val="22"/>
          <w:szCs w:val="22"/>
          <w:lang w:val="en-GB"/>
        </w:rPr>
        <w:t>Completing supporting statement:</w:t>
      </w:r>
    </w:p>
    <w:p w14:paraId="5373A38A" w14:textId="77777777" w:rsidR="00E917A8" w:rsidRPr="00683402" w:rsidRDefault="00E917A8" w:rsidP="00E917A8">
      <w:pPr>
        <w:rPr>
          <w:color w:val="000000" w:themeColor="text1"/>
          <w:sz w:val="22"/>
          <w:szCs w:val="22"/>
          <w:lang w:val="en-GB"/>
        </w:rPr>
      </w:pPr>
      <w:r w:rsidRPr="00683402">
        <w:rPr>
          <w:color w:val="000000" w:themeColor="text1"/>
          <w:sz w:val="22"/>
          <w:szCs w:val="22"/>
          <w:lang w:val="en-GB"/>
        </w:rPr>
        <w:t xml:space="preserve">Please indicate the reason behind the NEED for the funded field trip.  This should </w:t>
      </w:r>
      <w:proofErr w:type="gramStart"/>
      <w:r w:rsidRPr="00683402">
        <w:rPr>
          <w:color w:val="000000" w:themeColor="text1"/>
          <w:sz w:val="22"/>
          <w:szCs w:val="22"/>
          <w:lang w:val="en-GB"/>
        </w:rPr>
        <w:t>include;</w:t>
      </w:r>
      <w:proofErr w:type="gramEnd"/>
    </w:p>
    <w:p w14:paraId="1655B42F" w14:textId="77777777" w:rsidR="00E917A8" w:rsidRPr="00683402" w:rsidRDefault="00E917A8" w:rsidP="00E917A8">
      <w:pPr>
        <w:pStyle w:val="ListParagraph"/>
        <w:numPr>
          <w:ilvl w:val="0"/>
          <w:numId w:val="11"/>
        </w:numPr>
        <w:rPr>
          <w:color w:val="000000" w:themeColor="text1"/>
          <w:sz w:val="22"/>
          <w:szCs w:val="22"/>
          <w:lang w:val="en-GB"/>
        </w:rPr>
      </w:pPr>
      <w:r w:rsidRPr="00683402">
        <w:rPr>
          <w:color w:val="000000" w:themeColor="text1"/>
          <w:sz w:val="22"/>
          <w:szCs w:val="22"/>
          <w:lang w:val="en-GB"/>
        </w:rPr>
        <w:t>The reason for the field trip and how it will improve the curriculum experience of the children attending.  How does it link to their topic?</w:t>
      </w:r>
    </w:p>
    <w:p w14:paraId="70EE3AC0" w14:textId="77777777" w:rsidR="00E917A8" w:rsidRPr="00683402" w:rsidRDefault="00E917A8" w:rsidP="00E917A8">
      <w:pPr>
        <w:pStyle w:val="ListParagraph"/>
        <w:numPr>
          <w:ilvl w:val="0"/>
          <w:numId w:val="11"/>
        </w:numPr>
        <w:rPr>
          <w:color w:val="000000" w:themeColor="text1"/>
          <w:sz w:val="22"/>
          <w:szCs w:val="22"/>
          <w:lang w:val="en-GB"/>
        </w:rPr>
      </w:pPr>
      <w:r w:rsidRPr="00683402">
        <w:rPr>
          <w:color w:val="000000" w:themeColor="text1"/>
          <w:sz w:val="22"/>
          <w:szCs w:val="22"/>
          <w:lang w:val="en-GB"/>
        </w:rPr>
        <w:t>The reason the school cannot self-fund the field trip.</w:t>
      </w:r>
    </w:p>
    <w:p w14:paraId="7E50C31E" w14:textId="1A141173" w:rsidR="00E917A8" w:rsidRPr="00683402" w:rsidRDefault="00E917A8" w:rsidP="00E917A8">
      <w:pPr>
        <w:pStyle w:val="ListParagraph"/>
        <w:numPr>
          <w:ilvl w:val="0"/>
          <w:numId w:val="11"/>
        </w:numPr>
        <w:rPr>
          <w:color w:val="000000" w:themeColor="text1"/>
          <w:sz w:val="22"/>
          <w:szCs w:val="22"/>
          <w:lang w:val="en-GB"/>
        </w:rPr>
      </w:pPr>
      <w:r w:rsidRPr="00683402">
        <w:rPr>
          <w:color w:val="000000" w:themeColor="text1"/>
          <w:sz w:val="22"/>
          <w:szCs w:val="22"/>
          <w:lang w:val="en-GB"/>
        </w:rPr>
        <w:t>Any additional information which m</w:t>
      </w:r>
      <w:r w:rsidR="009D51A8" w:rsidRPr="00683402">
        <w:rPr>
          <w:color w:val="000000" w:themeColor="text1"/>
          <w:sz w:val="22"/>
          <w:szCs w:val="22"/>
          <w:lang w:val="en-GB"/>
        </w:rPr>
        <w:t>a</w:t>
      </w:r>
      <w:r w:rsidRPr="00683402">
        <w:rPr>
          <w:color w:val="000000" w:themeColor="text1"/>
          <w:sz w:val="22"/>
          <w:szCs w:val="22"/>
          <w:lang w:val="en-GB"/>
        </w:rPr>
        <w:t xml:space="preserve">y help in our </w:t>
      </w:r>
      <w:r w:rsidR="009D51A8" w:rsidRPr="00683402">
        <w:rPr>
          <w:color w:val="000000" w:themeColor="text1"/>
          <w:sz w:val="22"/>
          <w:szCs w:val="22"/>
          <w:lang w:val="en-GB"/>
        </w:rPr>
        <w:t>consideration</w:t>
      </w:r>
      <w:r w:rsidRPr="00683402">
        <w:rPr>
          <w:color w:val="000000" w:themeColor="text1"/>
          <w:sz w:val="22"/>
          <w:szCs w:val="22"/>
          <w:lang w:val="en-GB"/>
        </w:rPr>
        <w:t xml:space="preserve"> of your application for funding.</w:t>
      </w:r>
    </w:p>
    <w:p w14:paraId="7B5A6156" w14:textId="77777777" w:rsidR="00E917A8" w:rsidRPr="00683402" w:rsidRDefault="00E917A8" w:rsidP="00E917A8">
      <w:pPr>
        <w:rPr>
          <w:sz w:val="22"/>
          <w:szCs w:val="22"/>
        </w:rPr>
        <w:sectPr w:rsidR="00E917A8" w:rsidRPr="00683402" w:rsidSect="00E917A8">
          <w:type w:val="continuous"/>
          <w:pgSz w:w="11900" w:h="16840"/>
          <w:pgMar w:top="1230" w:right="1440" w:bottom="306" w:left="1440" w:header="708" w:footer="708" w:gutter="0"/>
          <w:cols w:space="708"/>
          <w:docGrid w:linePitch="360"/>
        </w:sectPr>
      </w:pPr>
    </w:p>
    <w:p w14:paraId="4EF36BE4" w14:textId="77777777" w:rsidR="00E917A8" w:rsidRPr="004A07B1" w:rsidRDefault="00E917A8" w:rsidP="00E917A8">
      <w:pPr>
        <w:pStyle w:val="Heading1"/>
        <w:jc w:val="center"/>
        <w:rPr>
          <w:b/>
        </w:rPr>
      </w:pPr>
      <w:r w:rsidRPr="004A07B1">
        <w:rPr>
          <w:rFonts w:ascii="Lynda Cursive" w:hAnsi="Lynda Cursive"/>
          <w:b/>
          <w:noProof/>
          <w:sz w:val="20"/>
        </w:rPr>
        <w:lastRenderedPageBreak/>
        <mc:AlternateContent>
          <mc:Choice Requires="wps">
            <w:drawing>
              <wp:anchor distT="0" distB="0" distL="114300" distR="114300" simplePos="0" relativeHeight="251668480" behindDoc="0" locked="0" layoutInCell="0" allowOverlap="1" wp14:anchorId="40BE0AE3" wp14:editId="55B471B1">
                <wp:simplePos x="0" y="0"/>
                <wp:positionH relativeFrom="column">
                  <wp:posOffset>579120</wp:posOffset>
                </wp:positionH>
                <wp:positionV relativeFrom="paragraph">
                  <wp:posOffset>-198120</wp:posOffset>
                </wp:positionV>
                <wp:extent cx="890905" cy="80200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FF449" w14:textId="77777777" w:rsidR="00E917A8" w:rsidRDefault="00E917A8" w:rsidP="00E917A8">
                            <w:r>
                              <w:rPr>
                                <w:noProof/>
                              </w:rPr>
                              <w:drawing>
                                <wp:inline distT="0" distB="0" distL="0" distR="0" wp14:anchorId="67EB734D" wp14:editId="4EB3488F">
                                  <wp:extent cx="762000" cy="698500"/>
                                  <wp:effectExtent l="0" t="0" r="0" b="12700"/>
                                  <wp:docPr id="10" name="Picture 10" descr="IMG0512212362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05122123621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698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E0AE3" id="_x0000_t202" coordsize="21600,21600" o:spt="202" path="m,l,21600r21600,l21600,xe">
                <v:stroke joinstyle="miter"/>
                <v:path gradientshapeok="t" o:connecttype="rect"/>
              </v:shapetype>
              <v:shape id="Text Box 11" o:spid="_x0000_s1026" type="#_x0000_t202" style="position:absolute;left:0;text-align:left;margin-left:45.6pt;margin-top:-15.6pt;width:70.15pt;height:6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" o:allowincell="f" stroked="f">
                <v:textbox>
                  <w:txbxContent>
                    <w:p w14:paraId="5F1FF449" w14:textId="77777777" w:rsidR="00E917A8" w:rsidRDefault="00E917A8" w:rsidP="00E917A8">
                      <w:r>
                        <w:rPr>
                          <w:noProof/>
                        </w:rPr>
                        <w:drawing>
                          <wp:inline distT="0" distB="0" distL="0" distR="0" wp14:anchorId="67EB734D" wp14:editId="4EB3488F">
                            <wp:extent cx="762000" cy="698500"/>
                            <wp:effectExtent l="0" t="0" r="0" b="12700"/>
                            <wp:docPr id="10" name="Picture 10" descr="IMG0512212362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05122123621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698500"/>
                                    </a:xfrm>
                                    <a:prstGeom prst="rect">
                                      <a:avLst/>
                                    </a:prstGeom>
                                    <a:noFill/>
                                    <a:ln>
                                      <a:noFill/>
                                    </a:ln>
                                  </pic:spPr>
                                </pic:pic>
                              </a:graphicData>
                            </a:graphic>
                          </wp:inline>
                        </w:drawing>
                      </w:r>
                    </w:p>
                  </w:txbxContent>
                </v:textbox>
              </v:shape>
            </w:pict>
          </mc:Fallback>
        </mc:AlternateContent>
      </w:r>
      <w:r w:rsidRPr="004A07B1">
        <w:rPr>
          <w:rFonts w:ascii="Lynda Cursive" w:hAnsi="Lynda Cursive"/>
          <w:b/>
          <w:sz w:val="36"/>
        </w:rPr>
        <w:t>THE GOWER SOCIETY</w:t>
      </w:r>
    </w:p>
    <w:p w14:paraId="6B7EF0C7" w14:textId="77777777" w:rsidR="00E917A8" w:rsidRDefault="00E917A8" w:rsidP="00E917A8">
      <w:pPr>
        <w:pStyle w:val="Heading2"/>
        <w:jc w:val="center"/>
        <w:rPr>
          <w:color w:val="000000" w:themeColor="text1"/>
        </w:rPr>
      </w:pPr>
      <w:r w:rsidRPr="0072615F">
        <w:rPr>
          <w:color w:val="000000" w:themeColor="text1"/>
        </w:rPr>
        <w:t xml:space="preserve">Registered Charity No. </w:t>
      </w:r>
      <w:r>
        <w:rPr>
          <w:color w:val="000000" w:themeColor="text1"/>
        </w:rPr>
        <w:t>1172919</w:t>
      </w:r>
    </w:p>
    <w:p w14:paraId="7FE7F228" w14:textId="77777777" w:rsidR="00E917A8" w:rsidRPr="0072615F" w:rsidRDefault="00E917A8" w:rsidP="00E917A8"/>
    <w:p w14:paraId="0041F015" w14:textId="77777777" w:rsidR="00E917A8" w:rsidRPr="0072615F" w:rsidRDefault="00E917A8" w:rsidP="00E917A8">
      <w:pPr>
        <w:ind w:firstLine="720"/>
        <w:jc w:val="center"/>
        <w:rPr>
          <w:color w:val="000000" w:themeColor="text1"/>
          <w:lang w:val="en-GB"/>
        </w:rPr>
      </w:pPr>
      <w:r w:rsidRPr="0072615F">
        <w:rPr>
          <w:color w:val="000000" w:themeColor="text1"/>
          <w:lang w:val="en-GB"/>
        </w:rPr>
        <w:t>GSY fieldtrip funding application.</w:t>
      </w:r>
    </w:p>
    <w:p w14:paraId="7CA3F95E" w14:textId="77777777" w:rsidR="00E917A8" w:rsidRPr="0072615F" w:rsidRDefault="00E917A8" w:rsidP="00E917A8">
      <w:pPr>
        <w:jc w:val="center"/>
        <w:rPr>
          <w:color w:val="000000" w:themeColor="text1"/>
          <w:lang w:val="en-GB"/>
        </w:rPr>
      </w:pPr>
    </w:p>
    <w:p w14:paraId="39A27DA4" w14:textId="77777777" w:rsidR="00E917A8" w:rsidRDefault="00E917A8" w:rsidP="00E917A8">
      <w:pPr>
        <w:ind w:firstLine="720"/>
        <w:jc w:val="center"/>
        <w:rPr>
          <w:color w:val="000000" w:themeColor="text1"/>
          <w:lang w:val="en-GB"/>
        </w:rPr>
      </w:pPr>
      <w:r w:rsidRPr="0072615F">
        <w:rPr>
          <w:color w:val="000000" w:themeColor="text1"/>
          <w:lang w:val="en-GB"/>
        </w:rPr>
        <w:t>Information on field trip funding.</w:t>
      </w:r>
    </w:p>
    <w:p w14:paraId="29BAD36C" w14:textId="77777777" w:rsidR="00E917A8" w:rsidRDefault="00E917A8" w:rsidP="00E917A8">
      <w:pPr>
        <w:ind w:firstLine="720"/>
        <w:jc w:val="center"/>
        <w:rPr>
          <w:color w:val="000000" w:themeColor="text1"/>
          <w:lang w:val="en-GB"/>
        </w:rPr>
      </w:pPr>
    </w:p>
    <w:p w14:paraId="7F4D9DB6" w14:textId="1757181B" w:rsidR="00E917A8" w:rsidRDefault="00E917A8" w:rsidP="00E917A8">
      <w:pPr>
        <w:pStyle w:val="Footer"/>
        <w:tabs>
          <w:tab w:val="clear" w:pos="4153"/>
          <w:tab w:val="clear" w:pos="8306"/>
        </w:tabs>
        <w:rPr>
          <w:b/>
        </w:rPr>
      </w:pPr>
      <w:r>
        <w:rPr>
          <w:b/>
        </w:rPr>
        <w:t>The Gower Society Youth section of the Gower Society is prepared to make funding towards field trips that encourage young people residing in the Lordship of Gower to understand, appreciate and enhance their natural environment.</w:t>
      </w:r>
    </w:p>
    <w:p w14:paraId="5FA85A42" w14:textId="77777777" w:rsidR="00E917A8" w:rsidRDefault="00E917A8" w:rsidP="00E917A8">
      <w:pPr>
        <w:pStyle w:val="Footer"/>
        <w:tabs>
          <w:tab w:val="clear" w:pos="4153"/>
          <w:tab w:val="clear" w:pos="8306"/>
        </w:tabs>
      </w:pPr>
    </w:p>
    <w:p w14:paraId="589B7BA7" w14:textId="35DF5B7D" w:rsidR="00E917A8" w:rsidRDefault="00E917A8" w:rsidP="00E917A8">
      <w:pPr>
        <w:pStyle w:val="Footer"/>
        <w:tabs>
          <w:tab w:val="clear" w:pos="4153"/>
          <w:tab w:val="clear" w:pos="8306"/>
        </w:tabs>
      </w:pPr>
      <w:r>
        <w:t xml:space="preserve">Applicants should complete all sections of the application form before returning it to the Gower Society Youth leader and Action Secretary.  They are also </w:t>
      </w:r>
      <w:proofErr w:type="gramStart"/>
      <w:r>
        <w:t>welcome</w:t>
      </w:r>
      <w:proofErr w:type="gramEnd"/>
      <w:r>
        <w:t xml:space="preserve"> to attach additional information.</w:t>
      </w:r>
    </w:p>
    <w:p w14:paraId="5FE3A22A" w14:textId="77777777" w:rsidR="00E917A8" w:rsidRDefault="00E917A8" w:rsidP="00E917A8">
      <w:pPr>
        <w:pStyle w:val="Footer"/>
        <w:tabs>
          <w:tab w:val="clear" w:pos="4153"/>
          <w:tab w:val="clear" w:pos="8306"/>
        </w:tabs>
      </w:pPr>
    </w:p>
    <w:p w14:paraId="3AD0FFB2" w14:textId="77777777" w:rsidR="00E917A8" w:rsidRDefault="00E917A8" w:rsidP="00E917A8">
      <w:pPr>
        <w:pStyle w:val="Footer"/>
        <w:tabs>
          <w:tab w:val="clear" w:pos="4153"/>
          <w:tab w:val="clear" w:pos="8306"/>
        </w:tabs>
      </w:pPr>
      <w:r>
        <w:t xml:space="preserve">If an application is approved, the Society will inform the successful applicant and the following conditions may be applied:  </w:t>
      </w:r>
    </w:p>
    <w:p w14:paraId="7EEE32B7" w14:textId="77777777" w:rsidR="00E917A8" w:rsidRDefault="00E917A8" w:rsidP="00E917A8">
      <w:pPr>
        <w:pStyle w:val="Footer"/>
        <w:tabs>
          <w:tab w:val="clear" w:pos="4153"/>
          <w:tab w:val="clear" w:pos="8306"/>
        </w:tabs>
      </w:pPr>
    </w:p>
    <w:p w14:paraId="131C9BA2" w14:textId="77777777" w:rsidR="00E917A8" w:rsidRDefault="00E917A8" w:rsidP="00E917A8">
      <w:pPr>
        <w:pStyle w:val="Footer"/>
        <w:numPr>
          <w:ilvl w:val="0"/>
          <w:numId w:val="14"/>
        </w:numPr>
        <w:tabs>
          <w:tab w:val="clear" w:pos="1080"/>
          <w:tab w:val="clear" w:pos="4153"/>
          <w:tab w:val="clear" w:pos="8306"/>
          <w:tab w:val="num" w:pos="567"/>
        </w:tabs>
        <w:ind w:left="567" w:hanging="567"/>
      </w:pPr>
      <w:r>
        <w:t>If approval is given by the Society and field trip confirmation made by GSY, then the applicant must undertake the field trip within the academic year.  Money will not be sent to the school except if transport costs have been approved in the funding application. Payment for the field trip will be sent direct to field trip provider and no invoice or cost will be incurred by the school.</w:t>
      </w:r>
    </w:p>
    <w:p w14:paraId="4B8B40C9" w14:textId="77777777" w:rsidR="00E917A8" w:rsidRDefault="00E917A8" w:rsidP="00E917A8">
      <w:pPr>
        <w:pStyle w:val="Footer"/>
        <w:tabs>
          <w:tab w:val="clear" w:pos="4153"/>
          <w:tab w:val="clear" w:pos="8306"/>
        </w:tabs>
      </w:pPr>
    </w:p>
    <w:p w14:paraId="38413BEE" w14:textId="77777777" w:rsidR="00E917A8" w:rsidRDefault="00E917A8" w:rsidP="00E917A8">
      <w:pPr>
        <w:pStyle w:val="Footer"/>
        <w:numPr>
          <w:ilvl w:val="0"/>
          <w:numId w:val="14"/>
        </w:numPr>
        <w:tabs>
          <w:tab w:val="clear" w:pos="1080"/>
          <w:tab w:val="clear" w:pos="4153"/>
          <w:tab w:val="clear" w:pos="8306"/>
          <w:tab w:val="num" w:pos="567"/>
        </w:tabs>
        <w:ind w:left="567" w:hanging="567"/>
      </w:pPr>
      <w:r>
        <w:t>The school is requested to identify the awarding of the grant by Gower Society Youth (GSY) and the Gower Society to parents of the children taking part.  This maybe in a school newsletter, letters out to parents, Tweets with hashtag #GowerSocietyFunding with @TheGowerSociety. Please share any photos of the field trip with GSY via Dawn Thomas or through Tweets.</w:t>
      </w:r>
    </w:p>
    <w:p w14:paraId="39A4FC4B" w14:textId="77777777" w:rsidR="00E917A8" w:rsidRDefault="00E917A8" w:rsidP="00E917A8">
      <w:pPr>
        <w:pStyle w:val="Footer"/>
        <w:tabs>
          <w:tab w:val="clear" w:pos="4153"/>
          <w:tab w:val="clear" w:pos="8306"/>
        </w:tabs>
      </w:pPr>
    </w:p>
    <w:p w14:paraId="096F9321" w14:textId="03448513" w:rsidR="00E917A8" w:rsidRDefault="00E917A8" w:rsidP="00E917A8">
      <w:pPr>
        <w:pStyle w:val="Footer"/>
        <w:tabs>
          <w:tab w:val="clear" w:pos="4153"/>
          <w:tab w:val="clear" w:pos="8306"/>
        </w:tabs>
        <w:ind w:left="567"/>
        <w:rPr>
          <w:b/>
        </w:rPr>
      </w:pPr>
      <w:r>
        <w:rPr>
          <w:b/>
        </w:rPr>
        <w:t>If an applicant has any queries, the Society is always happy to discuss ideas at an early stage.  If the applicant has queries, the best thing to do is to make an exploratory telephone call to the youth leader.</w:t>
      </w:r>
    </w:p>
    <w:p w14:paraId="186C1037" w14:textId="77777777" w:rsidR="00E917A8" w:rsidRDefault="00E917A8" w:rsidP="00E917A8">
      <w:pPr>
        <w:pStyle w:val="Footer"/>
        <w:tabs>
          <w:tab w:val="clear" w:pos="4153"/>
          <w:tab w:val="clear" w:pos="8306"/>
        </w:tabs>
        <w:ind w:left="567"/>
      </w:pPr>
    </w:p>
    <w:p w14:paraId="1BCF7D7C" w14:textId="46A08A84" w:rsidR="00683402" w:rsidRPr="00683402" w:rsidRDefault="00683402" w:rsidP="00683402">
      <w:pPr>
        <w:pStyle w:val="Footer"/>
        <w:tabs>
          <w:tab w:val="clear" w:pos="4153"/>
          <w:tab w:val="clear" w:pos="8306"/>
        </w:tabs>
        <w:rPr>
          <w:b/>
        </w:rPr>
      </w:pPr>
      <w:r>
        <w:rPr>
          <w:b/>
        </w:rPr>
        <w:t>Please do not book buses or inform the children until the date of the field trip has been confirmed, and you have confirmation that your application has been successful.</w:t>
      </w:r>
    </w:p>
    <w:p w14:paraId="04B6BC71" w14:textId="77777777" w:rsidR="00E917A8" w:rsidRDefault="00E917A8" w:rsidP="00E917A8"/>
    <w:p w14:paraId="7167DFD6" w14:textId="77777777" w:rsidR="00E917A8" w:rsidRDefault="00E917A8" w:rsidP="00E917A8">
      <w:pPr>
        <w:sectPr w:rsidR="00E917A8" w:rsidSect="00E917A8">
          <w:pgSz w:w="11900" w:h="16840"/>
          <w:pgMar w:top="1230" w:right="1440" w:bottom="306" w:left="1440" w:header="708" w:footer="708" w:gutter="0"/>
          <w:cols w:space="708"/>
          <w:docGrid w:linePitch="360"/>
        </w:sectPr>
      </w:pPr>
    </w:p>
    <w:p w14:paraId="39031C10" w14:textId="77777777" w:rsidR="00E917A8" w:rsidRDefault="00E917A8" w:rsidP="00E917A8">
      <w:r>
        <w:t>Applications should be sent to:</w:t>
      </w:r>
    </w:p>
    <w:p w14:paraId="47586D73" w14:textId="77777777" w:rsidR="00E917A8" w:rsidRDefault="00E917A8" w:rsidP="00E917A8"/>
    <w:p w14:paraId="266BB43D" w14:textId="77777777" w:rsidR="00E917A8" w:rsidRDefault="00E917A8" w:rsidP="00E917A8">
      <w:r>
        <w:t>Dawn Thomas, GSY youth leader</w:t>
      </w:r>
    </w:p>
    <w:p w14:paraId="0CEE4B60" w14:textId="77777777" w:rsidR="00E917A8" w:rsidRDefault="00E917A8" w:rsidP="00E917A8">
      <w:pPr>
        <w:rPr>
          <w:rStyle w:val="Hyperlink"/>
        </w:rPr>
      </w:pPr>
      <w:r>
        <w:rPr>
          <w:b/>
        </w:rPr>
        <w:t xml:space="preserve"> </w:t>
      </w:r>
      <w:hyperlink r:id="rId9" w:history="1">
        <w:r w:rsidRPr="00E656EF">
          <w:rPr>
            <w:rStyle w:val="Hyperlink"/>
          </w:rPr>
          <w:t>dawn.thomas@reynoldston.com</w:t>
        </w:r>
      </w:hyperlink>
    </w:p>
    <w:p w14:paraId="551FB735" w14:textId="77777777" w:rsidR="00E917A8" w:rsidRDefault="00E917A8" w:rsidP="00E917A8">
      <w:pPr>
        <w:rPr>
          <w:rStyle w:val="Hyperlink"/>
          <w:color w:val="000000" w:themeColor="text1"/>
          <w:u w:val="none"/>
        </w:rPr>
      </w:pPr>
    </w:p>
    <w:p w14:paraId="76B1E564" w14:textId="21BA3614" w:rsidR="00E917A8" w:rsidRDefault="00E917A8" w:rsidP="00E917A8">
      <w:pPr>
        <w:rPr>
          <w:rStyle w:val="Hyperlink"/>
          <w:color w:val="000000" w:themeColor="text1"/>
          <w:u w:val="none"/>
        </w:rPr>
      </w:pPr>
      <w:r w:rsidRPr="00E917A8">
        <w:rPr>
          <w:rStyle w:val="Hyperlink"/>
          <w:color w:val="000000" w:themeColor="text1"/>
          <w:u w:val="none"/>
        </w:rPr>
        <w:t>and</w:t>
      </w:r>
    </w:p>
    <w:p w14:paraId="3CC44AD0" w14:textId="77777777" w:rsidR="00E917A8" w:rsidRPr="00E917A8" w:rsidRDefault="00E917A8" w:rsidP="00E917A8">
      <w:pPr>
        <w:rPr>
          <w:color w:val="000000" w:themeColor="text1"/>
        </w:rPr>
      </w:pPr>
    </w:p>
    <w:p w14:paraId="19F5D4DD" w14:textId="77777777" w:rsidR="00E917A8" w:rsidRPr="00170A85" w:rsidRDefault="00E917A8" w:rsidP="00E917A8">
      <w:pPr>
        <w:pStyle w:val="Heading1"/>
        <w:rPr>
          <w:rFonts w:asciiTheme="minorHAnsi" w:hAnsiTheme="minorHAnsi"/>
          <w:b/>
          <w:sz w:val="24"/>
          <w:szCs w:val="24"/>
        </w:rPr>
      </w:pPr>
      <w:r w:rsidRPr="00170A85">
        <w:rPr>
          <w:rFonts w:asciiTheme="minorHAnsi" w:hAnsiTheme="minorHAnsi"/>
          <w:sz w:val="24"/>
          <w:szCs w:val="24"/>
        </w:rPr>
        <w:t xml:space="preserve">Joan </w:t>
      </w:r>
      <w:proofErr w:type="spellStart"/>
      <w:r w:rsidRPr="00170A85">
        <w:rPr>
          <w:rFonts w:asciiTheme="minorHAnsi" w:hAnsiTheme="minorHAnsi"/>
          <w:sz w:val="24"/>
          <w:szCs w:val="24"/>
        </w:rPr>
        <w:t>Darbyshire</w:t>
      </w:r>
      <w:proofErr w:type="spellEnd"/>
      <w:r w:rsidRPr="00170A85">
        <w:rPr>
          <w:rFonts w:asciiTheme="minorHAnsi" w:hAnsiTheme="minorHAnsi"/>
          <w:sz w:val="24"/>
          <w:szCs w:val="24"/>
        </w:rPr>
        <w:t>, GSYA Secretary</w:t>
      </w:r>
    </w:p>
    <w:p w14:paraId="06A23F44" w14:textId="06F3E187" w:rsidR="00E917A8" w:rsidRDefault="003A3110" w:rsidP="00E917A8">
      <w:hyperlink r:id="rId10" w:history="1">
        <w:r w:rsidR="00E917A8" w:rsidRPr="00170A85">
          <w:rPr>
            <w:rStyle w:val="Hyperlink"/>
          </w:rPr>
          <w:t>JoanDarbyshire@btinternet.com</w:t>
        </w:r>
      </w:hyperlink>
    </w:p>
    <w:p w14:paraId="1961D844" w14:textId="77777777" w:rsidR="00E917A8" w:rsidRDefault="00E917A8" w:rsidP="00E917A8"/>
    <w:p w14:paraId="59B263E5" w14:textId="5176F03E" w:rsidR="00E917A8" w:rsidRDefault="00E917A8" w:rsidP="00E917A8">
      <w:r>
        <w:rPr>
          <w:b/>
        </w:rPr>
        <w:t xml:space="preserve">Enquiries to 01792 392919 07779950126 or email to </w:t>
      </w:r>
      <w:hyperlink r:id="rId11" w:history="1">
        <w:r w:rsidRPr="00E656EF">
          <w:rPr>
            <w:rStyle w:val="Hyperlink"/>
          </w:rPr>
          <w:t>dawn.thomas@reynoldston.com</w:t>
        </w:r>
      </w:hyperlink>
    </w:p>
    <w:p w14:paraId="2BAF3510" w14:textId="77777777" w:rsidR="00E917A8" w:rsidRDefault="00E917A8" w:rsidP="00E917A8"/>
    <w:p w14:paraId="7B937DBA" w14:textId="77777777" w:rsidR="00E917A8" w:rsidRDefault="00E917A8" w:rsidP="00E917A8"/>
    <w:p w14:paraId="357EB956" w14:textId="77777777" w:rsidR="00E917A8" w:rsidRDefault="00E917A8" w:rsidP="00E917A8"/>
    <w:p w14:paraId="58A92289" w14:textId="5DA4E519" w:rsidR="00E917A8" w:rsidRDefault="00E917A8" w:rsidP="00E917A8">
      <w:pPr>
        <w:rPr>
          <w:b/>
        </w:rPr>
      </w:pPr>
      <w:r w:rsidRPr="00170A85">
        <w:rPr>
          <w:b/>
        </w:rPr>
        <w:t xml:space="preserve"> </w:t>
      </w:r>
    </w:p>
    <w:p w14:paraId="376D78B6" w14:textId="77777777" w:rsidR="00E917A8" w:rsidRDefault="00E917A8" w:rsidP="00E917A8">
      <w:pPr>
        <w:sectPr w:rsidR="00E917A8" w:rsidSect="00E917A8">
          <w:type w:val="continuous"/>
          <w:pgSz w:w="11900" w:h="16840"/>
          <w:pgMar w:top="1230" w:right="1440" w:bottom="306" w:left="1440" w:header="708" w:footer="708" w:gutter="0"/>
          <w:cols w:space="708"/>
          <w:docGrid w:linePitch="360"/>
        </w:sectPr>
      </w:pPr>
    </w:p>
    <w:p w14:paraId="03E5547E" w14:textId="77777777" w:rsidR="00E917A8" w:rsidRDefault="00E917A8">
      <w:pPr>
        <w:rPr>
          <w:rFonts w:ascii="Lynda Cursive" w:hAnsi="Lynda Cursive"/>
          <w:b/>
          <w:color w:val="000000" w:themeColor="text1"/>
          <w:sz w:val="36"/>
        </w:rPr>
        <w:sectPr w:rsidR="00E917A8" w:rsidSect="00E917A8">
          <w:type w:val="continuous"/>
          <w:pgSz w:w="11900" w:h="16840"/>
          <w:pgMar w:top="1230" w:right="1440" w:bottom="306" w:left="1440" w:header="708" w:footer="708" w:gutter="0"/>
          <w:cols w:space="708"/>
          <w:docGrid w:linePitch="360"/>
        </w:sectPr>
      </w:pPr>
    </w:p>
    <w:p w14:paraId="7AC14FEE" w14:textId="77777777" w:rsidR="00E917A8" w:rsidRDefault="00E917A8" w:rsidP="00E917A8">
      <w:pPr>
        <w:pStyle w:val="Heading1"/>
        <w:jc w:val="center"/>
        <w:rPr>
          <w:rFonts w:ascii="Lynda Cursive" w:hAnsi="Lynda Cursive"/>
          <w:b/>
          <w:color w:val="000000" w:themeColor="text1"/>
          <w:sz w:val="36"/>
        </w:rPr>
        <w:sectPr w:rsidR="00E917A8" w:rsidSect="00E917A8">
          <w:type w:val="continuous"/>
          <w:pgSz w:w="11900" w:h="16840"/>
          <w:pgMar w:top="1230" w:right="1440" w:bottom="306" w:left="1440" w:header="708" w:footer="708" w:gutter="0"/>
          <w:cols w:space="708"/>
          <w:docGrid w:linePitch="360"/>
        </w:sectPr>
      </w:pPr>
    </w:p>
    <w:p w14:paraId="481EC4AE" w14:textId="77777777" w:rsidR="00E917A8" w:rsidRDefault="00E917A8" w:rsidP="00E917A8">
      <w:pPr>
        <w:sectPr w:rsidR="00E917A8" w:rsidSect="00E917A8">
          <w:pgSz w:w="11900" w:h="16840"/>
          <w:pgMar w:top="1230" w:right="1440" w:bottom="306" w:left="1440" w:header="708" w:footer="708" w:gutter="0"/>
          <w:cols w:space="708"/>
          <w:docGrid w:linePitch="360"/>
        </w:sectPr>
      </w:pPr>
    </w:p>
    <w:p w14:paraId="39605C34" w14:textId="77777777" w:rsidR="00E917A8" w:rsidRPr="0072615F" w:rsidRDefault="00E917A8" w:rsidP="00E917A8">
      <w:pPr>
        <w:rPr>
          <w:color w:val="000000" w:themeColor="text1"/>
          <w:lang w:val="en-GB"/>
        </w:rPr>
      </w:pPr>
    </w:p>
    <w:p w14:paraId="4DD84067" w14:textId="210A55D4" w:rsidR="0072615F" w:rsidRPr="004A07B1" w:rsidRDefault="0072615F" w:rsidP="0072615F">
      <w:pPr>
        <w:pStyle w:val="Heading1"/>
        <w:jc w:val="center"/>
        <w:rPr>
          <w:b/>
        </w:rPr>
      </w:pPr>
      <w:r w:rsidRPr="004A07B1">
        <w:rPr>
          <w:rFonts w:ascii="Lynda Cursive" w:hAnsi="Lynda Cursive"/>
          <w:b/>
          <w:noProof/>
          <w:sz w:val="20"/>
        </w:rPr>
        <mc:AlternateContent>
          <mc:Choice Requires="wps">
            <w:drawing>
              <wp:anchor distT="0" distB="0" distL="114300" distR="114300" simplePos="0" relativeHeight="251666432" behindDoc="0" locked="0" layoutInCell="0" allowOverlap="1" wp14:anchorId="0D97ADB7" wp14:editId="533A9626">
                <wp:simplePos x="0" y="0"/>
                <wp:positionH relativeFrom="column">
                  <wp:posOffset>579120</wp:posOffset>
                </wp:positionH>
                <wp:positionV relativeFrom="paragraph">
                  <wp:posOffset>-198120</wp:posOffset>
                </wp:positionV>
                <wp:extent cx="890905" cy="80200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1BE6AD" w14:textId="77777777" w:rsidR="0072615F" w:rsidRDefault="0072615F" w:rsidP="0072615F">
                            <w:r>
                              <w:rPr>
                                <w:noProof/>
                              </w:rPr>
                              <w:drawing>
                                <wp:inline distT="0" distB="0" distL="0" distR="0" wp14:anchorId="0EEFFEE1" wp14:editId="7823626C">
                                  <wp:extent cx="762000" cy="698500"/>
                                  <wp:effectExtent l="0" t="0" r="0" b="12700"/>
                                  <wp:docPr id="15" name="Picture 15" descr="IMG0512212362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05122123621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698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7ADB7" id="Text Box 9" o:spid="_x0000_s1027" type="#_x0000_t202" style="position:absolute;left:0;text-align:left;margin-left:45.6pt;margin-top:-15.6pt;width:70.15pt;height:6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" o:allowincell="f" stroked="f">
                <v:textbox>
                  <w:txbxContent>
                    <w:p w14:paraId="251BE6AD" w14:textId="77777777" w:rsidR="0072615F" w:rsidRDefault="0072615F" w:rsidP="0072615F">
                      <w:r>
                        <w:rPr>
                          <w:noProof/>
                        </w:rPr>
                        <w:drawing>
                          <wp:inline distT="0" distB="0" distL="0" distR="0" wp14:anchorId="0EEFFEE1" wp14:editId="7823626C">
                            <wp:extent cx="762000" cy="698500"/>
                            <wp:effectExtent l="0" t="0" r="0" b="12700"/>
                            <wp:docPr id="15" name="Picture 15" descr="IMG0512212362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05122123621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698500"/>
                                    </a:xfrm>
                                    <a:prstGeom prst="rect">
                                      <a:avLst/>
                                    </a:prstGeom>
                                    <a:noFill/>
                                    <a:ln>
                                      <a:noFill/>
                                    </a:ln>
                                  </pic:spPr>
                                </pic:pic>
                              </a:graphicData>
                            </a:graphic>
                          </wp:inline>
                        </w:drawing>
                      </w:r>
                    </w:p>
                  </w:txbxContent>
                </v:textbox>
              </v:shape>
            </w:pict>
          </mc:Fallback>
        </mc:AlternateContent>
      </w:r>
      <w:r w:rsidRPr="004A07B1">
        <w:rPr>
          <w:rFonts w:ascii="Lynda Cursive" w:hAnsi="Lynda Cursive"/>
          <w:b/>
          <w:sz w:val="36"/>
        </w:rPr>
        <w:t>THE GOWER SOCIETY</w:t>
      </w:r>
    </w:p>
    <w:p w14:paraId="7C2B97DD" w14:textId="140F028E" w:rsidR="0072615F" w:rsidRPr="0072615F" w:rsidRDefault="004A07B1" w:rsidP="0072615F">
      <w:pPr>
        <w:pStyle w:val="Heading2"/>
        <w:jc w:val="center"/>
        <w:rPr>
          <w:color w:val="000000" w:themeColor="text1"/>
        </w:rPr>
      </w:pPr>
      <w:r w:rsidRPr="0072615F">
        <w:rPr>
          <w:rFonts w:asciiTheme="minorHAnsi" w:hAnsiTheme="minorHAnsi"/>
          <w:noProof/>
          <w:color w:val="000000" w:themeColor="text1"/>
          <w:sz w:val="24"/>
          <w:szCs w:val="24"/>
        </w:rPr>
        <mc:AlternateContent>
          <mc:Choice Requires="wps">
            <w:drawing>
              <wp:anchor distT="0" distB="0" distL="114300" distR="114300" simplePos="0" relativeHeight="251659264" behindDoc="0" locked="0" layoutInCell="0" allowOverlap="1" wp14:anchorId="0FCCA5F1" wp14:editId="2FBB1F72">
                <wp:simplePos x="0" y="0"/>
                <wp:positionH relativeFrom="column">
                  <wp:posOffset>4394835</wp:posOffset>
                </wp:positionH>
                <wp:positionV relativeFrom="paragraph">
                  <wp:posOffset>229870</wp:posOffset>
                </wp:positionV>
                <wp:extent cx="1988185" cy="980440"/>
                <wp:effectExtent l="0" t="0" r="18415" b="35560"/>
                <wp:wrapThrough wrapText="bothSides">
                  <wp:wrapPolygon edited="0">
                    <wp:start x="0" y="0"/>
                    <wp:lineTo x="0" y="21824"/>
                    <wp:lineTo x="21524" y="21824"/>
                    <wp:lineTo x="21524"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980440"/>
                        </a:xfrm>
                        <a:prstGeom prst="rect">
                          <a:avLst/>
                        </a:prstGeom>
                        <a:solidFill>
                          <a:srgbClr val="FFFFFF"/>
                        </a:solidFill>
                        <a:ln w="9525">
                          <a:solidFill>
                            <a:srgbClr val="000000"/>
                          </a:solidFill>
                          <a:miter lim="800000"/>
                          <a:headEnd/>
                          <a:tailEnd/>
                        </a:ln>
                      </wps:spPr>
                      <wps:txbx>
                        <w:txbxContent>
                          <w:p w14:paraId="6AB03258" w14:textId="04254C81" w:rsidR="00271B48" w:rsidRDefault="00271B48" w:rsidP="00271B48">
                            <w:pPr>
                              <w:rPr>
                                <w:sz w:val="20"/>
                              </w:rPr>
                            </w:pPr>
                            <w:r>
                              <w:rPr>
                                <w:sz w:val="20"/>
                                <w:u w:val="single"/>
                              </w:rPr>
                              <w:t>To be completed by GSY</w:t>
                            </w:r>
                          </w:p>
                          <w:p w14:paraId="04884DA9" w14:textId="77777777" w:rsidR="00271B48" w:rsidRDefault="00271B48" w:rsidP="00271B48">
                            <w:pPr>
                              <w:rPr>
                                <w:sz w:val="20"/>
                              </w:rPr>
                            </w:pPr>
                          </w:p>
                          <w:p w14:paraId="7C181140" w14:textId="77777777" w:rsidR="00271B48" w:rsidRDefault="00271B48" w:rsidP="00271B48">
                            <w:pPr>
                              <w:rPr>
                                <w:sz w:val="20"/>
                              </w:rPr>
                            </w:pPr>
                            <w:r>
                              <w:rPr>
                                <w:sz w:val="20"/>
                              </w:rPr>
                              <w:t>Fieldtrip No. …………………</w:t>
                            </w:r>
                          </w:p>
                          <w:p w14:paraId="425AC1AE" w14:textId="77777777" w:rsidR="00271B48" w:rsidRDefault="00271B48" w:rsidP="00271B48">
                            <w:pPr>
                              <w:rPr>
                                <w:sz w:val="20"/>
                              </w:rPr>
                            </w:pPr>
                          </w:p>
                          <w:p w14:paraId="2EC50CC0" w14:textId="3E1C3172" w:rsidR="00271B48" w:rsidRDefault="00271B48" w:rsidP="00271B48">
                            <w:pPr>
                              <w:rPr>
                                <w:sz w:val="20"/>
                              </w:rPr>
                            </w:pPr>
                            <w:r>
                              <w:rPr>
                                <w:sz w:val="20"/>
                              </w:rPr>
                              <w:t xml:space="preserve">Date </w:t>
                            </w:r>
                            <w:proofErr w:type="spellStart"/>
                            <w:r w:rsidR="00683402">
                              <w:rPr>
                                <w:sz w:val="20"/>
                              </w:rPr>
                              <w:t>recieved</w:t>
                            </w:r>
                            <w:proofErr w:type="spellEnd"/>
                            <w:r>
                              <w:rPr>
                                <w:sz w:val="20"/>
                              </w:rPr>
                              <w:t>: …………….</w:t>
                            </w:r>
                          </w:p>
                          <w:p w14:paraId="5886E1BD" w14:textId="77777777" w:rsidR="00271B48" w:rsidRDefault="00271B48" w:rsidP="00271B48">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CA5F1" id="Text Box 2" o:spid="_x0000_s1028" type="#_x0000_t202" style="position:absolute;left:0;text-align:left;margin-left:346.05pt;margin-top:18.1pt;width:156.55pt;height:7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" o:allowincell="f">
                <v:textbox>
                  <w:txbxContent>
                    <w:p w14:paraId="6AB03258" w14:textId="04254C81" w:rsidR="00271B48" w:rsidRDefault="00271B48" w:rsidP="00271B48">
                      <w:pPr>
                        <w:rPr>
                          <w:sz w:val="20"/>
                        </w:rPr>
                      </w:pPr>
                      <w:r>
                        <w:rPr>
                          <w:sz w:val="20"/>
                          <w:u w:val="single"/>
                        </w:rPr>
                        <w:t>To be completed by GSY</w:t>
                      </w:r>
                    </w:p>
                    <w:p w14:paraId="04884DA9" w14:textId="77777777" w:rsidR="00271B48" w:rsidRDefault="00271B48" w:rsidP="00271B48">
                      <w:pPr>
                        <w:rPr>
                          <w:sz w:val="20"/>
                        </w:rPr>
                      </w:pPr>
                    </w:p>
                    <w:p w14:paraId="7C181140" w14:textId="77777777" w:rsidR="00271B48" w:rsidRDefault="00271B48" w:rsidP="00271B48">
                      <w:pPr>
                        <w:rPr>
                          <w:sz w:val="20"/>
                        </w:rPr>
                      </w:pPr>
                      <w:r>
                        <w:rPr>
                          <w:sz w:val="20"/>
                        </w:rPr>
                        <w:t>Fieldtrip No. …………………</w:t>
                      </w:r>
                    </w:p>
                    <w:p w14:paraId="425AC1AE" w14:textId="77777777" w:rsidR="00271B48" w:rsidRDefault="00271B48" w:rsidP="00271B48">
                      <w:pPr>
                        <w:rPr>
                          <w:sz w:val="20"/>
                        </w:rPr>
                      </w:pPr>
                    </w:p>
                    <w:p w14:paraId="2EC50CC0" w14:textId="3E1C3172" w:rsidR="00271B48" w:rsidRDefault="00271B48" w:rsidP="00271B48">
                      <w:pPr>
                        <w:rPr>
                          <w:sz w:val="20"/>
                        </w:rPr>
                      </w:pPr>
                      <w:r>
                        <w:rPr>
                          <w:sz w:val="20"/>
                        </w:rPr>
                        <w:t xml:space="preserve">Date </w:t>
                      </w:r>
                      <w:proofErr w:type="spellStart"/>
                      <w:r w:rsidR="00683402">
                        <w:rPr>
                          <w:sz w:val="20"/>
                        </w:rPr>
                        <w:t>recieved</w:t>
                      </w:r>
                      <w:proofErr w:type="spellEnd"/>
                      <w:r>
                        <w:rPr>
                          <w:sz w:val="20"/>
                        </w:rPr>
                        <w:t>: …………….</w:t>
                      </w:r>
                    </w:p>
                    <w:p w14:paraId="5886E1BD" w14:textId="77777777" w:rsidR="00271B48" w:rsidRDefault="00271B48" w:rsidP="00271B48">
                      <w:pPr>
                        <w:rPr>
                          <w:sz w:val="20"/>
                        </w:rPr>
                      </w:pPr>
                    </w:p>
                  </w:txbxContent>
                </v:textbox>
                <w10:wrap type="through"/>
              </v:shape>
            </w:pict>
          </mc:Fallback>
        </mc:AlternateContent>
      </w:r>
      <w:r w:rsidR="0072615F" w:rsidRPr="0072615F">
        <w:rPr>
          <w:color w:val="000000" w:themeColor="text1"/>
        </w:rPr>
        <w:t xml:space="preserve">Registered Charity No. </w:t>
      </w:r>
      <w:r w:rsidR="00E917A8">
        <w:rPr>
          <w:color w:val="000000" w:themeColor="text1"/>
        </w:rPr>
        <w:t>1172919</w:t>
      </w:r>
    </w:p>
    <w:p w14:paraId="5305B05C" w14:textId="2827A7A7" w:rsidR="00271B48" w:rsidRPr="0072615F" w:rsidRDefault="00271B48" w:rsidP="00271B48">
      <w:pPr>
        <w:jc w:val="center"/>
        <w:rPr>
          <w:color w:val="000000" w:themeColor="text1"/>
          <w:lang w:val="en-GB"/>
        </w:rPr>
      </w:pPr>
    </w:p>
    <w:p w14:paraId="1C4B9177" w14:textId="113FC516" w:rsidR="00271B48" w:rsidRDefault="0072615F" w:rsidP="004A07B1">
      <w:pPr>
        <w:ind w:left="1440" w:firstLine="720"/>
        <w:jc w:val="center"/>
        <w:rPr>
          <w:color w:val="000000" w:themeColor="text1"/>
          <w:lang w:val="en-GB"/>
        </w:rPr>
      </w:pPr>
      <w:r>
        <w:rPr>
          <w:color w:val="000000" w:themeColor="text1"/>
          <w:lang w:val="en-GB"/>
        </w:rPr>
        <w:t>Gower Society Youth (GSY)</w:t>
      </w:r>
    </w:p>
    <w:p w14:paraId="248B5B71" w14:textId="77777777" w:rsidR="0072615F" w:rsidRPr="0072615F" w:rsidRDefault="0072615F" w:rsidP="00271B48">
      <w:pPr>
        <w:jc w:val="center"/>
        <w:rPr>
          <w:color w:val="000000" w:themeColor="text1"/>
          <w:lang w:val="en-GB"/>
        </w:rPr>
      </w:pPr>
    </w:p>
    <w:p w14:paraId="1A18461E" w14:textId="77777777" w:rsidR="000C4A29" w:rsidRPr="0072615F" w:rsidRDefault="00271B48" w:rsidP="004A07B1">
      <w:pPr>
        <w:ind w:left="1440" w:firstLine="720"/>
        <w:jc w:val="center"/>
        <w:rPr>
          <w:color w:val="000000" w:themeColor="text1"/>
          <w:lang w:val="en-GB"/>
        </w:rPr>
      </w:pPr>
      <w:r w:rsidRPr="0072615F">
        <w:rPr>
          <w:color w:val="000000" w:themeColor="text1"/>
          <w:lang w:val="en-GB"/>
        </w:rPr>
        <w:t>GSY fieldtrip funding application.</w:t>
      </w:r>
    </w:p>
    <w:p w14:paraId="3046B61B" w14:textId="77777777" w:rsidR="00271B48" w:rsidRPr="0072615F" w:rsidRDefault="00271B48">
      <w:pPr>
        <w:rPr>
          <w:color w:val="000000" w:themeColor="text1"/>
          <w:lang w:val="en-GB"/>
        </w:rPr>
      </w:pPr>
    </w:p>
    <w:p w14:paraId="23C4EF0B" w14:textId="77777777" w:rsidR="00271B48" w:rsidRPr="0072615F" w:rsidRDefault="00271B48">
      <w:pPr>
        <w:rPr>
          <w:color w:val="000000" w:themeColor="text1"/>
          <w:lang w:val="en-GB"/>
        </w:rPr>
      </w:pPr>
    </w:p>
    <w:p w14:paraId="55134C8A" w14:textId="712B9507" w:rsidR="00271B48" w:rsidRPr="0072615F" w:rsidRDefault="00271B48" w:rsidP="00271B48">
      <w:pPr>
        <w:rPr>
          <w:color w:val="000000" w:themeColor="text1"/>
        </w:rPr>
      </w:pPr>
      <w:r w:rsidRPr="004A07B1">
        <w:rPr>
          <w:b/>
          <w:color w:val="000000" w:themeColor="text1"/>
        </w:rPr>
        <w:t>Name of school applying for funding</w:t>
      </w:r>
      <w:r w:rsidRPr="0072615F">
        <w:rPr>
          <w:color w:val="000000" w:themeColor="text1"/>
        </w:rPr>
        <w:t>……………………………………………</w:t>
      </w:r>
      <w:r w:rsidR="004A07B1">
        <w:rPr>
          <w:color w:val="000000" w:themeColor="text1"/>
        </w:rPr>
        <w:t>……………………….</w:t>
      </w:r>
      <w:r w:rsidRPr="0072615F">
        <w:rPr>
          <w:color w:val="000000" w:themeColor="text1"/>
        </w:rPr>
        <w:t>….</w:t>
      </w:r>
    </w:p>
    <w:p w14:paraId="606C3847" w14:textId="77777777" w:rsidR="00271B48" w:rsidRPr="0072615F" w:rsidRDefault="00271B48" w:rsidP="00271B48">
      <w:pPr>
        <w:rPr>
          <w:color w:val="000000" w:themeColor="text1"/>
        </w:rPr>
      </w:pPr>
    </w:p>
    <w:p w14:paraId="32B7D615" w14:textId="0BEEE328" w:rsidR="00271B48" w:rsidRPr="0072615F" w:rsidRDefault="00271B48" w:rsidP="00271B48">
      <w:pPr>
        <w:rPr>
          <w:color w:val="000000" w:themeColor="text1"/>
        </w:rPr>
      </w:pPr>
      <w:r w:rsidRPr="0072615F">
        <w:rPr>
          <w:b/>
          <w:color w:val="000000" w:themeColor="text1"/>
        </w:rPr>
        <w:t>Address</w:t>
      </w:r>
      <w:r w:rsidRPr="0072615F">
        <w:rPr>
          <w:color w:val="000000" w:themeColor="text1"/>
        </w:rPr>
        <w:t xml:space="preserve"> ……………………………………………………………………………………</w:t>
      </w:r>
      <w:r w:rsidR="004A07B1">
        <w:rPr>
          <w:color w:val="000000" w:themeColor="text1"/>
        </w:rPr>
        <w:t>…………………………….</w:t>
      </w:r>
      <w:r w:rsidRPr="0072615F">
        <w:rPr>
          <w:color w:val="000000" w:themeColor="text1"/>
        </w:rPr>
        <w:t>...</w:t>
      </w:r>
    </w:p>
    <w:p w14:paraId="519CB8BF" w14:textId="77777777" w:rsidR="00271B48" w:rsidRPr="0072615F" w:rsidRDefault="00271B48" w:rsidP="00271B48">
      <w:pPr>
        <w:rPr>
          <w:b/>
          <w:color w:val="000000" w:themeColor="text1"/>
        </w:rPr>
      </w:pPr>
    </w:p>
    <w:p w14:paraId="04685E6B" w14:textId="29F8F567" w:rsidR="00271B48" w:rsidRPr="0072615F" w:rsidRDefault="004A07B1" w:rsidP="00271B48">
      <w:pPr>
        <w:rPr>
          <w:color w:val="000000" w:themeColor="text1"/>
        </w:rPr>
      </w:pPr>
      <w:r>
        <w:rPr>
          <w:b/>
          <w:color w:val="000000" w:themeColor="text1"/>
        </w:rPr>
        <w:t>Name of person</w:t>
      </w:r>
      <w:r w:rsidR="00271B48" w:rsidRPr="0072615F">
        <w:rPr>
          <w:b/>
          <w:color w:val="000000" w:themeColor="text1"/>
        </w:rPr>
        <w:t xml:space="preserve"> to contact</w:t>
      </w:r>
      <w:r w:rsidR="00271B48" w:rsidRPr="0072615F">
        <w:rPr>
          <w:color w:val="000000" w:themeColor="text1"/>
        </w:rPr>
        <w:t xml:space="preserve"> ……………………………………………………………</w:t>
      </w:r>
      <w:r>
        <w:rPr>
          <w:color w:val="000000" w:themeColor="text1"/>
        </w:rPr>
        <w:t>……………………</w:t>
      </w:r>
      <w:r w:rsidR="00271B48" w:rsidRPr="0072615F">
        <w:rPr>
          <w:color w:val="000000" w:themeColor="text1"/>
        </w:rPr>
        <w:t>…</w:t>
      </w:r>
      <w:r>
        <w:rPr>
          <w:color w:val="000000" w:themeColor="text1"/>
        </w:rPr>
        <w:t>….</w:t>
      </w:r>
    </w:p>
    <w:p w14:paraId="32FAD8FB" w14:textId="77777777" w:rsidR="00271B48" w:rsidRPr="0072615F" w:rsidRDefault="00271B48" w:rsidP="00271B48">
      <w:pPr>
        <w:rPr>
          <w:color w:val="000000" w:themeColor="text1"/>
        </w:rPr>
      </w:pPr>
    </w:p>
    <w:p w14:paraId="5C62F22B" w14:textId="6FC77FB9" w:rsidR="00271B48" w:rsidRPr="0072615F" w:rsidRDefault="00271B48" w:rsidP="00271B48">
      <w:pPr>
        <w:rPr>
          <w:color w:val="000000" w:themeColor="text1"/>
        </w:rPr>
      </w:pPr>
      <w:r w:rsidRPr="0072615F">
        <w:rPr>
          <w:b/>
          <w:color w:val="000000" w:themeColor="text1"/>
        </w:rPr>
        <w:t>Telephone number</w:t>
      </w:r>
      <w:r w:rsidRPr="0072615F">
        <w:rPr>
          <w:color w:val="000000" w:themeColor="text1"/>
        </w:rPr>
        <w:t xml:space="preserve"> …………………………………………………………………</w:t>
      </w:r>
      <w:r w:rsidR="004A07B1">
        <w:rPr>
          <w:color w:val="000000" w:themeColor="text1"/>
        </w:rPr>
        <w:t>………………….</w:t>
      </w:r>
      <w:r w:rsidRPr="0072615F">
        <w:rPr>
          <w:color w:val="000000" w:themeColor="text1"/>
        </w:rPr>
        <w:t>…………….</w:t>
      </w:r>
    </w:p>
    <w:p w14:paraId="5AF1456B" w14:textId="77777777" w:rsidR="00271B48" w:rsidRPr="0072615F" w:rsidRDefault="00271B48" w:rsidP="00271B48">
      <w:pPr>
        <w:rPr>
          <w:color w:val="000000" w:themeColor="text1"/>
        </w:rPr>
      </w:pPr>
    </w:p>
    <w:p w14:paraId="750105FD" w14:textId="48311CC1" w:rsidR="00271B48" w:rsidRPr="0072615F" w:rsidRDefault="00271B48" w:rsidP="00271B48">
      <w:pPr>
        <w:rPr>
          <w:color w:val="000000" w:themeColor="text1"/>
        </w:rPr>
      </w:pPr>
      <w:r w:rsidRPr="0072615F">
        <w:rPr>
          <w:b/>
          <w:color w:val="000000" w:themeColor="text1"/>
        </w:rPr>
        <w:t>e-mail address</w:t>
      </w:r>
      <w:r w:rsidRPr="0072615F">
        <w:rPr>
          <w:color w:val="000000" w:themeColor="text1"/>
        </w:rPr>
        <w:t xml:space="preserve"> ……………………………………………………………………………………</w:t>
      </w:r>
      <w:r w:rsidR="004A07B1">
        <w:rPr>
          <w:color w:val="000000" w:themeColor="text1"/>
        </w:rPr>
        <w:t>…………………..</w:t>
      </w:r>
      <w:r w:rsidRPr="0072615F">
        <w:rPr>
          <w:color w:val="000000" w:themeColor="text1"/>
        </w:rPr>
        <w:t>..</w:t>
      </w:r>
    </w:p>
    <w:p w14:paraId="434FBF3C" w14:textId="77777777" w:rsidR="00271B48" w:rsidRPr="0072615F" w:rsidRDefault="00271B48" w:rsidP="00271B48">
      <w:pPr>
        <w:rPr>
          <w:color w:val="000000" w:themeColor="text1"/>
        </w:rPr>
      </w:pPr>
    </w:p>
    <w:p w14:paraId="6568323E" w14:textId="301CF047" w:rsidR="00271B48" w:rsidRPr="0072615F" w:rsidRDefault="004A07B1" w:rsidP="00271B48">
      <w:pPr>
        <w:rPr>
          <w:color w:val="000000" w:themeColor="text1"/>
        </w:rPr>
      </w:pPr>
      <w:r>
        <w:rPr>
          <w:b/>
          <w:color w:val="000000" w:themeColor="text1"/>
        </w:rPr>
        <w:t xml:space="preserve">Role in </w:t>
      </w:r>
      <w:r w:rsidR="00271B48" w:rsidRPr="0072615F">
        <w:rPr>
          <w:b/>
          <w:color w:val="000000" w:themeColor="text1"/>
        </w:rPr>
        <w:t>school</w:t>
      </w:r>
      <w:r w:rsidR="00271B48" w:rsidRPr="0072615F">
        <w:rPr>
          <w:color w:val="000000" w:themeColor="text1"/>
        </w:rPr>
        <w:t xml:space="preserve"> …………………………………………………………………</w:t>
      </w:r>
      <w:r>
        <w:rPr>
          <w:color w:val="000000" w:themeColor="text1"/>
        </w:rPr>
        <w:t>…………………………………</w:t>
      </w:r>
      <w:proofErr w:type="gramStart"/>
      <w:r>
        <w:rPr>
          <w:color w:val="000000" w:themeColor="text1"/>
        </w:rPr>
        <w:t>…..</w:t>
      </w:r>
      <w:proofErr w:type="gramEnd"/>
      <w:r>
        <w:rPr>
          <w:color w:val="000000" w:themeColor="text1"/>
        </w:rPr>
        <w:t>…</w:t>
      </w:r>
    </w:p>
    <w:p w14:paraId="695C5F5E" w14:textId="77777777" w:rsidR="00271B48" w:rsidRPr="0072615F" w:rsidRDefault="00271B48" w:rsidP="00271B48">
      <w:pPr>
        <w:spacing w:line="278" w:lineRule="exact"/>
        <w:rPr>
          <w:rFonts w:eastAsia="Times New Roman" w:cs="Times New Roman"/>
          <w:color w:val="000000" w:themeColor="text1"/>
        </w:rPr>
      </w:pPr>
    </w:p>
    <w:p w14:paraId="17C39A1A" w14:textId="25DA6B4B" w:rsidR="00271B48" w:rsidRPr="0072615F" w:rsidRDefault="00683402" w:rsidP="00271B48">
      <w:pPr>
        <w:spacing w:line="278" w:lineRule="exact"/>
        <w:rPr>
          <w:rFonts w:eastAsia="Times New Roman" w:cs="Times New Roman"/>
          <w:color w:val="000000" w:themeColor="text1"/>
        </w:rPr>
      </w:pPr>
      <w:r>
        <w:rPr>
          <w:b/>
          <w:bCs/>
          <w:color w:val="000000" w:themeColor="text1"/>
        </w:rPr>
        <w:t xml:space="preserve">Preferred </w:t>
      </w:r>
      <w:r w:rsidR="00271B48" w:rsidRPr="0072615F">
        <w:rPr>
          <w:b/>
          <w:bCs/>
          <w:color w:val="000000" w:themeColor="text1"/>
        </w:rPr>
        <w:t>Date of field trip:</w:t>
      </w:r>
      <w:r w:rsidR="00271B48" w:rsidRPr="0072615F">
        <w:rPr>
          <w:color w:val="000000" w:themeColor="text1"/>
        </w:rPr>
        <w:t xml:space="preserve"> ______________________</w:t>
      </w:r>
      <w:r>
        <w:rPr>
          <w:color w:val="000000" w:themeColor="text1"/>
        </w:rPr>
        <w:t>______________</w:t>
      </w:r>
      <w:proofErr w:type="gramStart"/>
      <w:r>
        <w:rPr>
          <w:color w:val="000000" w:themeColor="text1"/>
        </w:rPr>
        <w:t>_(</w:t>
      </w:r>
      <w:proofErr w:type="gramEnd"/>
      <w:r>
        <w:rPr>
          <w:color w:val="000000" w:themeColor="text1"/>
        </w:rPr>
        <w:t>To be confirmed)</w:t>
      </w:r>
    </w:p>
    <w:p w14:paraId="45FBA213" w14:textId="77777777" w:rsidR="00271B48" w:rsidRPr="0072615F" w:rsidRDefault="00271B48" w:rsidP="00271B48">
      <w:pPr>
        <w:spacing w:line="278" w:lineRule="exact"/>
        <w:rPr>
          <w:rFonts w:eastAsia="Times New Roman" w:cs="Times New Roman"/>
          <w:color w:val="000000" w:themeColor="text1"/>
        </w:rPr>
      </w:pPr>
    </w:p>
    <w:p w14:paraId="61858971" w14:textId="77777777" w:rsidR="00271B48" w:rsidRPr="0072615F" w:rsidRDefault="00271B48" w:rsidP="00271B48">
      <w:pPr>
        <w:rPr>
          <w:color w:val="000000" w:themeColor="text1"/>
          <w:u w:val="single"/>
        </w:rPr>
      </w:pPr>
      <w:r w:rsidRPr="0072615F">
        <w:rPr>
          <w:color w:val="000000" w:themeColor="text1"/>
          <w:u w:val="single"/>
        </w:rPr>
        <w:t>Field trip content:</w:t>
      </w:r>
    </w:p>
    <w:p w14:paraId="5AF6AC62" w14:textId="77777777" w:rsidR="00271B48" w:rsidRPr="0072615F" w:rsidRDefault="00271B48" w:rsidP="00271B48">
      <w:pPr>
        <w:spacing w:line="240" w:lineRule="exact"/>
        <w:rPr>
          <w:rFonts w:eastAsia="Times New Roman" w:cs="Times New Roman"/>
          <w:color w:val="000000" w:themeColor="text1"/>
        </w:rPr>
      </w:pPr>
    </w:p>
    <w:p w14:paraId="444020DD" w14:textId="77777777" w:rsidR="00271B48" w:rsidRPr="0072615F" w:rsidRDefault="00271B48" w:rsidP="00271B48">
      <w:pPr>
        <w:spacing w:line="259" w:lineRule="exact"/>
        <w:rPr>
          <w:rFonts w:eastAsia="Times New Roman" w:cs="Times New Roman"/>
          <w:color w:val="000000" w:themeColor="text1"/>
        </w:rPr>
      </w:pPr>
      <w:r w:rsidRPr="0072615F">
        <w:rPr>
          <w:b/>
          <w:bCs/>
          <w:color w:val="000000" w:themeColor="text1"/>
        </w:rPr>
        <w:t>Subject of field trip booked</w:t>
      </w:r>
      <w:r w:rsidRPr="0072615F">
        <w:rPr>
          <w:color w:val="000000" w:themeColor="text1"/>
        </w:rPr>
        <w:t>: _____________________________________________</w:t>
      </w:r>
    </w:p>
    <w:p w14:paraId="6B39A263" w14:textId="77777777" w:rsidR="00271B48" w:rsidRPr="0072615F" w:rsidRDefault="00271B48" w:rsidP="00271B48">
      <w:pPr>
        <w:spacing w:line="259" w:lineRule="exact"/>
        <w:rPr>
          <w:rFonts w:eastAsia="Times New Roman" w:cs="Times New Roman"/>
          <w:color w:val="000000" w:themeColor="text1"/>
        </w:rPr>
      </w:pPr>
    </w:p>
    <w:p w14:paraId="1D17A395" w14:textId="3490493E" w:rsidR="00271B48" w:rsidRPr="0072615F" w:rsidRDefault="00683402" w:rsidP="00271B48">
      <w:pPr>
        <w:spacing w:line="259" w:lineRule="exact"/>
        <w:rPr>
          <w:rFonts w:eastAsia="Times New Roman" w:cs="Times New Roman"/>
          <w:color w:val="000000" w:themeColor="text1"/>
        </w:rPr>
      </w:pPr>
      <w:r>
        <w:rPr>
          <w:b/>
          <w:bCs/>
          <w:color w:val="000000" w:themeColor="text1"/>
        </w:rPr>
        <w:t xml:space="preserve">Proposed </w:t>
      </w:r>
      <w:r w:rsidR="00271B48" w:rsidRPr="0072615F">
        <w:rPr>
          <w:b/>
          <w:bCs/>
          <w:color w:val="000000" w:themeColor="text1"/>
        </w:rPr>
        <w:t>Site of field trip</w:t>
      </w:r>
      <w:r w:rsidR="00271B48" w:rsidRPr="0072615F">
        <w:rPr>
          <w:color w:val="000000" w:themeColor="text1"/>
        </w:rPr>
        <w:t>: ______________________</w:t>
      </w:r>
      <w:r>
        <w:rPr>
          <w:color w:val="000000" w:themeColor="text1"/>
        </w:rPr>
        <w:t>_______________________</w:t>
      </w:r>
      <w:r w:rsidR="00271B48" w:rsidRPr="0072615F">
        <w:rPr>
          <w:color w:val="000000" w:themeColor="text1"/>
        </w:rPr>
        <w:t>_</w:t>
      </w:r>
    </w:p>
    <w:p w14:paraId="2EEB4919" w14:textId="77777777" w:rsidR="00271B48" w:rsidRPr="0072615F" w:rsidRDefault="00271B48" w:rsidP="00271B48">
      <w:pPr>
        <w:spacing w:line="259" w:lineRule="exact"/>
        <w:rPr>
          <w:rFonts w:eastAsia="Times New Roman" w:cs="Times New Roman"/>
          <w:color w:val="000000" w:themeColor="text1"/>
        </w:rPr>
      </w:pPr>
    </w:p>
    <w:p w14:paraId="135FFFE1" w14:textId="77777777" w:rsidR="00271B48" w:rsidRPr="0072615F" w:rsidRDefault="00271B48" w:rsidP="00271B48">
      <w:pPr>
        <w:spacing w:line="360" w:lineRule="auto"/>
        <w:rPr>
          <w:rFonts w:eastAsia="Times New Roman" w:cs="Times New Roman"/>
          <w:color w:val="000000" w:themeColor="text1"/>
        </w:rPr>
      </w:pPr>
      <w:r w:rsidRPr="0072615F">
        <w:rPr>
          <w:b/>
          <w:bCs/>
          <w:color w:val="000000" w:themeColor="text1"/>
        </w:rPr>
        <w:t>Key learning points/curriculum areas you wish to cover</w:t>
      </w:r>
      <w:r w:rsidRPr="0072615F">
        <w:rPr>
          <w:color w:val="000000" w:themeColor="text1"/>
        </w:rPr>
        <w:t>: _____________________</w:t>
      </w:r>
    </w:p>
    <w:p w14:paraId="64E80C44" w14:textId="77777777" w:rsidR="00271B48" w:rsidRPr="0072615F" w:rsidRDefault="00271B48" w:rsidP="00271B48">
      <w:pPr>
        <w:spacing w:line="360" w:lineRule="auto"/>
        <w:rPr>
          <w:rFonts w:eastAsia="Times New Roman" w:cs="Times New Roman"/>
          <w:color w:val="000000" w:themeColor="text1"/>
        </w:rPr>
      </w:pPr>
      <w:r w:rsidRPr="0072615F">
        <w:rPr>
          <w:color w:val="000000" w:themeColor="text1"/>
        </w:rPr>
        <w:t>_____________________________________________________________________</w:t>
      </w:r>
    </w:p>
    <w:p w14:paraId="352B6904" w14:textId="77777777" w:rsidR="00271B48" w:rsidRPr="0072615F" w:rsidRDefault="00271B48" w:rsidP="00271B48">
      <w:pPr>
        <w:spacing w:line="240" w:lineRule="exact"/>
        <w:rPr>
          <w:rFonts w:eastAsia="Times New Roman" w:cs="Times New Roman"/>
          <w:color w:val="000000" w:themeColor="text1"/>
        </w:rPr>
      </w:pPr>
    </w:p>
    <w:p w14:paraId="5D688FE6" w14:textId="77777777" w:rsidR="00271B48" w:rsidRPr="0072615F" w:rsidRDefault="00271B48" w:rsidP="00271B48">
      <w:pPr>
        <w:rPr>
          <w:color w:val="000000" w:themeColor="text1"/>
          <w:u w:val="single"/>
        </w:rPr>
      </w:pPr>
      <w:r w:rsidRPr="0072615F">
        <w:rPr>
          <w:color w:val="000000" w:themeColor="text1"/>
          <w:u w:val="single"/>
        </w:rPr>
        <w:t>Health and Safety</w:t>
      </w:r>
    </w:p>
    <w:p w14:paraId="0F655568" w14:textId="77777777" w:rsidR="00271B48" w:rsidRPr="0072615F" w:rsidRDefault="00271B48" w:rsidP="00271B48">
      <w:pPr>
        <w:rPr>
          <w:rFonts w:eastAsia="Times New Roman" w:cs="Times New Roman"/>
          <w:color w:val="000000" w:themeColor="text1"/>
        </w:rPr>
      </w:pPr>
    </w:p>
    <w:p w14:paraId="3D8A2B02" w14:textId="3643BBB6" w:rsidR="00A376FD" w:rsidRDefault="00271B48" w:rsidP="00271B48">
      <w:pPr>
        <w:spacing w:line="278" w:lineRule="exact"/>
        <w:rPr>
          <w:color w:val="000000" w:themeColor="text1"/>
        </w:rPr>
      </w:pPr>
      <w:r w:rsidRPr="0072615F">
        <w:rPr>
          <w:b/>
          <w:bCs/>
          <w:color w:val="000000" w:themeColor="text1"/>
        </w:rPr>
        <w:t>Number of children:</w:t>
      </w:r>
      <w:r w:rsidRPr="0072615F">
        <w:rPr>
          <w:color w:val="000000" w:themeColor="text1"/>
        </w:rPr>
        <w:t xml:space="preserve"> ____________</w:t>
      </w:r>
      <w:r w:rsidR="00A376FD" w:rsidRPr="0072615F">
        <w:rPr>
          <w:color w:val="000000" w:themeColor="text1"/>
        </w:rPr>
        <w:t>_______________</w:t>
      </w:r>
      <w:r w:rsidR="0072615F">
        <w:rPr>
          <w:color w:val="000000" w:themeColor="text1"/>
        </w:rPr>
        <w:t>___</w:t>
      </w:r>
      <w:r w:rsidR="00A376FD" w:rsidRPr="0072615F">
        <w:rPr>
          <w:color w:val="000000" w:themeColor="text1"/>
        </w:rPr>
        <w:t>____</w:t>
      </w:r>
      <w:proofErr w:type="gramStart"/>
      <w:r w:rsidR="00A376FD" w:rsidRPr="0072615F">
        <w:rPr>
          <w:color w:val="000000" w:themeColor="text1"/>
        </w:rPr>
        <w:t>_</w:t>
      </w:r>
      <w:r w:rsidRPr="0072615F">
        <w:rPr>
          <w:color w:val="000000" w:themeColor="text1"/>
        </w:rPr>
        <w:t>(</w:t>
      </w:r>
      <w:proofErr w:type="gramEnd"/>
      <w:r w:rsidRPr="0072615F">
        <w:rPr>
          <w:color w:val="000000" w:themeColor="text1"/>
        </w:rPr>
        <w:t>Max</w:t>
      </w:r>
      <w:r w:rsidR="00A376FD" w:rsidRPr="0072615F">
        <w:rPr>
          <w:color w:val="000000" w:themeColor="text1"/>
        </w:rPr>
        <w:t xml:space="preserve"> 1</w:t>
      </w:r>
      <w:r w:rsidR="0072615F">
        <w:rPr>
          <w:color w:val="000000" w:themeColor="text1"/>
        </w:rPr>
        <w:t xml:space="preserve"> </w:t>
      </w:r>
      <w:r w:rsidR="00A376FD" w:rsidRPr="0072615F">
        <w:rPr>
          <w:color w:val="000000" w:themeColor="text1"/>
        </w:rPr>
        <w:t>class per day</w:t>
      </w:r>
      <w:r w:rsidRPr="0072615F">
        <w:rPr>
          <w:color w:val="000000" w:themeColor="text1"/>
        </w:rPr>
        <w:t>)</w:t>
      </w:r>
    </w:p>
    <w:p w14:paraId="5F85140D" w14:textId="77777777" w:rsidR="0072615F" w:rsidRPr="0072615F" w:rsidRDefault="0072615F" w:rsidP="00271B48">
      <w:pPr>
        <w:spacing w:line="278" w:lineRule="exact"/>
        <w:rPr>
          <w:color w:val="000000" w:themeColor="text1"/>
        </w:rPr>
      </w:pPr>
    </w:p>
    <w:p w14:paraId="78A0B65A" w14:textId="41E6E0B1" w:rsidR="00271B48" w:rsidRPr="0072615F" w:rsidRDefault="00271B48" w:rsidP="00271B48">
      <w:pPr>
        <w:spacing w:line="278" w:lineRule="exact"/>
        <w:rPr>
          <w:rFonts w:eastAsia="Times New Roman" w:cs="Times New Roman"/>
          <w:color w:val="000000" w:themeColor="text1"/>
        </w:rPr>
      </w:pPr>
      <w:r w:rsidRPr="0072615F">
        <w:rPr>
          <w:b/>
          <w:bCs/>
          <w:color w:val="000000" w:themeColor="text1"/>
        </w:rPr>
        <w:t>Year Group:</w:t>
      </w:r>
      <w:r w:rsidR="00A376FD" w:rsidRPr="0072615F">
        <w:rPr>
          <w:color w:val="000000" w:themeColor="text1"/>
        </w:rPr>
        <w:t xml:space="preserve"> _____________</w:t>
      </w:r>
      <w:r w:rsidR="00170A85">
        <w:rPr>
          <w:color w:val="000000" w:themeColor="text1"/>
        </w:rPr>
        <w:t>__________</w:t>
      </w:r>
      <w:r w:rsidR="00A376FD" w:rsidRPr="0072615F">
        <w:rPr>
          <w:color w:val="000000" w:themeColor="text1"/>
        </w:rPr>
        <w:t>_</w:t>
      </w:r>
    </w:p>
    <w:p w14:paraId="4880979A" w14:textId="77777777" w:rsidR="00271B48" w:rsidRPr="0072615F" w:rsidRDefault="00271B48" w:rsidP="00271B48">
      <w:pPr>
        <w:spacing w:line="278" w:lineRule="exact"/>
        <w:rPr>
          <w:rFonts w:eastAsia="Times New Roman" w:cs="Times New Roman"/>
          <w:color w:val="000000" w:themeColor="text1"/>
        </w:rPr>
      </w:pPr>
    </w:p>
    <w:p w14:paraId="50ACA624" w14:textId="48AAEBCE" w:rsidR="00271B48" w:rsidRDefault="00271B48" w:rsidP="00271B48">
      <w:pPr>
        <w:spacing w:line="278" w:lineRule="exact"/>
        <w:rPr>
          <w:rFonts w:eastAsia="Times New Roman" w:cs="Times New Roman"/>
          <w:color w:val="000000" w:themeColor="text1"/>
        </w:rPr>
      </w:pPr>
      <w:r w:rsidRPr="0072615F">
        <w:rPr>
          <w:b/>
          <w:bCs/>
          <w:color w:val="000000" w:themeColor="text1"/>
        </w:rPr>
        <w:t>Number of adults</w:t>
      </w:r>
      <w:r w:rsidR="004A07B1">
        <w:rPr>
          <w:b/>
          <w:bCs/>
          <w:color w:val="000000" w:themeColor="text1"/>
        </w:rPr>
        <w:t xml:space="preserve"> attending</w:t>
      </w:r>
      <w:r w:rsidRPr="0072615F">
        <w:rPr>
          <w:color w:val="000000" w:themeColor="text1"/>
        </w:rPr>
        <w:t xml:space="preserve">: </w:t>
      </w:r>
      <w:r w:rsidR="004A07B1">
        <w:rPr>
          <w:color w:val="000000" w:themeColor="text1"/>
        </w:rPr>
        <w:t>____________________</w:t>
      </w:r>
      <w:r w:rsidR="004A07B1">
        <w:rPr>
          <w:rFonts w:eastAsia="Times New Roman" w:cs="Times New Roman"/>
          <w:color w:val="000000" w:themeColor="text1"/>
        </w:rPr>
        <w:t xml:space="preserve"> (refer to CCS ratios for trips)</w:t>
      </w:r>
    </w:p>
    <w:p w14:paraId="60252742" w14:textId="77777777" w:rsidR="004A07B1" w:rsidRPr="0072615F" w:rsidRDefault="004A07B1" w:rsidP="00271B48">
      <w:pPr>
        <w:spacing w:line="278" w:lineRule="exact"/>
        <w:rPr>
          <w:rFonts w:eastAsia="Times New Roman" w:cs="Times New Roman"/>
          <w:color w:val="000000" w:themeColor="text1"/>
        </w:rPr>
      </w:pPr>
    </w:p>
    <w:p w14:paraId="0A6E9311" w14:textId="77777777" w:rsidR="00271B48" w:rsidRPr="0072615F" w:rsidRDefault="00A376FD" w:rsidP="00271B48">
      <w:pPr>
        <w:spacing w:line="278" w:lineRule="exact"/>
        <w:rPr>
          <w:rFonts w:eastAsia="Times New Roman" w:cs="Times New Roman"/>
          <w:b/>
          <w:bCs/>
          <w:color w:val="000000" w:themeColor="text1"/>
        </w:rPr>
      </w:pPr>
      <w:r w:rsidRPr="0072615F">
        <w:rPr>
          <w:rFonts w:eastAsia="Times New Roman" w:cs="Times New Roman"/>
          <w:b/>
          <w:bCs/>
          <w:color w:val="000000" w:themeColor="text1"/>
        </w:rPr>
        <w:t>Supporting statement:</w:t>
      </w:r>
    </w:p>
    <w:p w14:paraId="4F0C9A70" w14:textId="32ECC04D" w:rsidR="00A376FD" w:rsidRPr="0072615F" w:rsidRDefault="00A376FD" w:rsidP="00271B48">
      <w:pPr>
        <w:spacing w:line="278" w:lineRule="exact"/>
        <w:rPr>
          <w:rFonts w:eastAsia="Times New Roman" w:cs="Times New Roman"/>
          <w:bCs/>
          <w:color w:val="000000" w:themeColor="text1"/>
        </w:rPr>
      </w:pPr>
      <w:r w:rsidRPr="0072615F">
        <w:rPr>
          <w:rFonts w:eastAsia="Times New Roman" w:cs="Times New Roman"/>
          <w:bCs/>
          <w:color w:val="000000" w:themeColor="text1"/>
        </w:rPr>
        <w:t xml:space="preserve">Please refer to the application guidance before filing in this part.  </w:t>
      </w:r>
      <w:r w:rsidR="00FF1E24">
        <w:rPr>
          <w:rFonts w:eastAsia="Times New Roman" w:cs="Times New Roman"/>
          <w:bCs/>
          <w:color w:val="000000" w:themeColor="text1"/>
        </w:rPr>
        <w:t>(</w:t>
      </w:r>
      <w:r w:rsidR="00683402">
        <w:rPr>
          <w:rFonts w:eastAsia="Times New Roman" w:cs="Times New Roman"/>
          <w:bCs/>
          <w:color w:val="000000" w:themeColor="text1"/>
        </w:rPr>
        <w:t>Please continue overleaf)</w:t>
      </w:r>
    </w:p>
    <w:p w14:paraId="318D9B6C" w14:textId="77777777" w:rsidR="00A376FD" w:rsidRPr="0072615F" w:rsidRDefault="00A376FD" w:rsidP="00A376FD">
      <w:pPr>
        <w:spacing w:line="360" w:lineRule="auto"/>
        <w:rPr>
          <w:rFonts w:eastAsia="Times New Roman" w:cs="Times New Roman"/>
          <w:color w:val="000000" w:themeColor="text1"/>
        </w:rPr>
      </w:pPr>
      <w:r w:rsidRPr="0072615F">
        <w:rPr>
          <w:color w:val="000000" w:themeColor="text1"/>
        </w:rPr>
        <w:t>_____________________________________________________________________</w:t>
      </w:r>
    </w:p>
    <w:p w14:paraId="209044D2" w14:textId="77777777" w:rsidR="00A376FD" w:rsidRPr="0072615F" w:rsidRDefault="00A376FD" w:rsidP="00A376FD">
      <w:pPr>
        <w:spacing w:line="360" w:lineRule="auto"/>
        <w:rPr>
          <w:rFonts w:eastAsia="Times New Roman" w:cs="Times New Roman"/>
          <w:color w:val="000000" w:themeColor="text1"/>
        </w:rPr>
      </w:pPr>
      <w:r w:rsidRPr="0072615F">
        <w:rPr>
          <w:color w:val="000000" w:themeColor="text1"/>
        </w:rPr>
        <w:t>_____________________________________________________________________</w:t>
      </w:r>
    </w:p>
    <w:p w14:paraId="5E99A7F9" w14:textId="3833BC9C" w:rsidR="00271B48" w:rsidRPr="00683402" w:rsidRDefault="00A376FD" w:rsidP="00683402">
      <w:pPr>
        <w:spacing w:line="360" w:lineRule="auto"/>
        <w:rPr>
          <w:rFonts w:eastAsia="Times New Roman" w:cs="Times New Roman"/>
          <w:color w:val="000000" w:themeColor="text1"/>
        </w:rPr>
      </w:pPr>
      <w:r w:rsidRPr="0072615F">
        <w:rPr>
          <w:color w:val="000000" w:themeColor="text1"/>
        </w:rPr>
        <w:t>_____________________________________________________________________</w:t>
      </w:r>
    </w:p>
    <w:p w14:paraId="47CDF06C" w14:textId="3368C7F0" w:rsidR="00271B48" w:rsidRPr="0072615F" w:rsidRDefault="00271B48" w:rsidP="00271B48">
      <w:pPr>
        <w:rPr>
          <w:color w:val="000000" w:themeColor="text1"/>
        </w:rPr>
      </w:pPr>
      <w:r w:rsidRPr="0072615F">
        <w:rPr>
          <w:color w:val="000000" w:themeColor="text1"/>
        </w:rPr>
        <w:t>Signature(s) ………………………………………………………</w:t>
      </w:r>
      <w:r w:rsidR="0072615F">
        <w:rPr>
          <w:color w:val="000000" w:themeColor="text1"/>
        </w:rPr>
        <w:t>…………………</w:t>
      </w:r>
      <w:proofErr w:type="gramStart"/>
      <w:r w:rsidR="0072615F">
        <w:rPr>
          <w:color w:val="000000" w:themeColor="text1"/>
        </w:rPr>
        <w:t>….</w:t>
      </w:r>
      <w:r w:rsidRPr="0072615F">
        <w:rPr>
          <w:color w:val="000000" w:themeColor="text1"/>
        </w:rPr>
        <w:t>.</w:t>
      </w:r>
      <w:proofErr w:type="gramEnd"/>
      <w:r w:rsidRPr="0072615F">
        <w:rPr>
          <w:color w:val="000000" w:themeColor="text1"/>
        </w:rPr>
        <w:t xml:space="preserve">  Date …………………</w:t>
      </w:r>
      <w:r w:rsidR="0072615F">
        <w:rPr>
          <w:color w:val="000000" w:themeColor="text1"/>
        </w:rPr>
        <w:t>…………….</w:t>
      </w:r>
    </w:p>
    <w:p w14:paraId="0FE712F5" w14:textId="0FEF3502" w:rsidR="00E917A8" w:rsidRDefault="00683402" w:rsidP="009D51A8">
      <w:pPr>
        <w:rPr>
          <w:color w:val="000000" w:themeColor="text1"/>
          <w:lang w:val="en-GB"/>
        </w:rPr>
      </w:pPr>
      <w:r>
        <w:rPr>
          <w:noProof/>
          <w:color w:val="000000" w:themeColor="text1"/>
        </w:rPr>
        <mc:AlternateContent>
          <mc:Choice Requires="wps">
            <w:drawing>
              <wp:anchor distT="0" distB="0" distL="114300" distR="114300" simplePos="0" relativeHeight="251674624" behindDoc="0" locked="0" layoutInCell="1" allowOverlap="1" wp14:anchorId="66D14ACB" wp14:editId="109F6617">
                <wp:simplePos x="0" y="0"/>
                <wp:positionH relativeFrom="column">
                  <wp:posOffset>-406400</wp:posOffset>
                </wp:positionH>
                <wp:positionV relativeFrom="paragraph">
                  <wp:posOffset>217805</wp:posOffset>
                </wp:positionV>
                <wp:extent cx="228600" cy="2286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7383B92" w14:textId="77777777" w:rsidR="00683402" w:rsidRDefault="006834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D14ACB" id="Text Box 1" o:spid="_x0000_s1029" type="#_x0000_t202" style="position:absolute;margin-left:-32pt;margin-top:17.15pt;width:18pt;height:1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" filled="f" strokecolor="black [3213]">
                <v:textbox>
                  <w:txbxContent>
                    <w:p w14:paraId="27383B92" w14:textId="77777777" w:rsidR="00683402" w:rsidRDefault="00683402"/>
                  </w:txbxContent>
                </v:textbox>
                <w10:wrap type="square"/>
              </v:shape>
            </w:pict>
          </mc:Fallback>
        </mc:AlternateContent>
      </w:r>
    </w:p>
    <w:p w14:paraId="33D776ED" w14:textId="21C5F4CD" w:rsidR="00683402" w:rsidRPr="009D51A8" w:rsidRDefault="00683402" w:rsidP="009D51A8">
      <w:pPr>
        <w:rPr>
          <w:color w:val="000000" w:themeColor="text1"/>
          <w:lang w:val="en-GB"/>
        </w:rPr>
      </w:pPr>
      <w:r>
        <w:rPr>
          <w:color w:val="000000" w:themeColor="text1"/>
          <w:lang w:val="en-GB"/>
        </w:rPr>
        <w:t>If you feel it is necessary to apply for extra funding towards transport</w:t>
      </w:r>
      <w:r w:rsidR="00D0656C">
        <w:rPr>
          <w:color w:val="000000" w:themeColor="text1"/>
          <w:lang w:val="en-GB"/>
        </w:rPr>
        <w:t>,</w:t>
      </w:r>
      <w:r>
        <w:rPr>
          <w:color w:val="000000" w:themeColor="text1"/>
          <w:lang w:val="en-GB"/>
        </w:rPr>
        <w:t xml:space="preserve"> please tick the box and send a GSYA application form as well as this form.</w:t>
      </w:r>
    </w:p>
    <w:sectPr w:rsidR="00683402" w:rsidRPr="009D51A8" w:rsidSect="00E917A8">
      <w:type w:val="continuous"/>
      <w:pgSz w:w="11900" w:h="16840"/>
      <w:pgMar w:top="1230" w:right="1440" w:bottom="30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ynda Cursive">
    <w:altName w:val="Courier New"/>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D4925"/>
    <w:multiLevelType w:val="hybridMultilevel"/>
    <w:tmpl w:val="B76E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74766"/>
    <w:multiLevelType w:val="hybridMultilevel"/>
    <w:tmpl w:val="B78E5D42"/>
    <w:lvl w:ilvl="0" w:tplc="752C94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A62361"/>
    <w:multiLevelType w:val="hybridMultilevel"/>
    <w:tmpl w:val="11FE97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8099D"/>
    <w:multiLevelType w:val="hybridMultilevel"/>
    <w:tmpl w:val="228CD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E6B42"/>
    <w:multiLevelType w:val="hybridMultilevel"/>
    <w:tmpl w:val="88E65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955B0"/>
    <w:multiLevelType w:val="hybridMultilevel"/>
    <w:tmpl w:val="03A8B65E"/>
    <w:lvl w:ilvl="0" w:tplc="3870850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23BA4FAD"/>
    <w:multiLevelType w:val="hybridMultilevel"/>
    <w:tmpl w:val="0FF0D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D7BA6"/>
    <w:multiLevelType w:val="hybridMultilevel"/>
    <w:tmpl w:val="71CABBBC"/>
    <w:lvl w:ilvl="0" w:tplc="AE069CA8">
      <w:start w:val="1"/>
      <w:numFmt w:val="upperLetter"/>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C42BAD"/>
    <w:multiLevelType w:val="hybridMultilevel"/>
    <w:tmpl w:val="1DFEDB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044E09"/>
    <w:multiLevelType w:val="hybridMultilevel"/>
    <w:tmpl w:val="B172D6A2"/>
    <w:lvl w:ilvl="0" w:tplc="9E165F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E378B2"/>
    <w:multiLevelType w:val="hybridMultilevel"/>
    <w:tmpl w:val="DBB40B90"/>
    <w:lvl w:ilvl="0" w:tplc="7D6E7D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7E3B65"/>
    <w:multiLevelType w:val="hybridMultilevel"/>
    <w:tmpl w:val="E3105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98712C"/>
    <w:multiLevelType w:val="hybridMultilevel"/>
    <w:tmpl w:val="C53C26A2"/>
    <w:lvl w:ilvl="0" w:tplc="A6AA6B4C">
      <w:start w:val="1"/>
      <w:numFmt w:val="upperLetter"/>
      <w:lvlText w:val="%1o"/>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786EDC"/>
    <w:multiLevelType w:val="multilevel"/>
    <w:tmpl w:val="E1562B4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4"/>
  </w:num>
  <w:num w:numId="3">
    <w:abstractNumId w:val="3"/>
  </w:num>
  <w:num w:numId="4">
    <w:abstractNumId w:val="10"/>
  </w:num>
  <w:num w:numId="5">
    <w:abstractNumId w:val="7"/>
  </w:num>
  <w:num w:numId="6">
    <w:abstractNumId w:val="2"/>
  </w:num>
  <w:num w:numId="7">
    <w:abstractNumId w:val="8"/>
  </w:num>
  <w:num w:numId="8">
    <w:abstractNumId w:val="11"/>
  </w:num>
  <w:num w:numId="9">
    <w:abstractNumId w:val="1"/>
  </w:num>
  <w:num w:numId="10">
    <w:abstractNumId w:val="5"/>
  </w:num>
  <w:num w:numId="11">
    <w:abstractNumId w:val="6"/>
  </w:num>
  <w:num w:numId="12">
    <w:abstractNumId w:val="12"/>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B48"/>
    <w:rsid w:val="00006C04"/>
    <w:rsid w:val="000116F0"/>
    <w:rsid w:val="00085E48"/>
    <w:rsid w:val="000E7679"/>
    <w:rsid w:val="000F3DA1"/>
    <w:rsid w:val="0011540B"/>
    <w:rsid w:val="00133E53"/>
    <w:rsid w:val="00156289"/>
    <w:rsid w:val="00166B5C"/>
    <w:rsid w:val="00167B68"/>
    <w:rsid w:val="00170A85"/>
    <w:rsid w:val="002241A3"/>
    <w:rsid w:val="00271B48"/>
    <w:rsid w:val="002D04BA"/>
    <w:rsid w:val="002E163D"/>
    <w:rsid w:val="00366E67"/>
    <w:rsid w:val="00375070"/>
    <w:rsid w:val="003A3110"/>
    <w:rsid w:val="00416CBE"/>
    <w:rsid w:val="00426EB2"/>
    <w:rsid w:val="00461236"/>
    <w:rsid w:val="00465282"/>
    <w:rsid w:val="0046583E"/>
    <w:rsid w:val="004927DA"/>
    <w:rsid w:val="0049781F"/>
    <w:rsid w:val="00497C90"/>
    <w:rsid w:val="004A07B1"/>
    <w:rsid w:val="0050026A"/>
    <w:rsid w:val="00532E36"/>
    <w:rsid w:val="0053793A"/>
    <w:rsid w:val="00542475"/>
    <w:rsid w:val="00542B71"/>
    <w:rsid w:val="00596A18"/>
    <w:rsid w:val="005B0F18"/>
    <w:rsid w:val="005C38C3"/>
    <w:rsid w:val="005C61C6"/>
    <w:rsid w:val="005D4AF1"/>
    <w:rsid w:val="006537F8"/>
    <w:rsid w:val="00683402"/>
    <w:rsid w:val="006C304C"/>
    <w:rsid w:val="006C4719"/>
    <w:rsid w:val="006D1367"/>
    <w:rsid w:val="006D3E8E"/>
    <w:rsid w:val="006E1CA3"/>
    <w:rsid w:val="006F6511"/>
    <w:rsid w:val="0072615F"/>
    <w:rsid w:val="00754358"/>
    <w:rsid w:val="007575A8"/>
    <w:rsid w:val="00773503"/>
    <w:rsid w:val="007845CD"/>
    <w:rsid w:val="00785D3E"/>
    <w:rsid w:val="00795AA7"/>
    <w:rsid w:val="007B37AE"/>
    <w:rsid w:val="007C1C18"/>
    <w:rsid w:val="007C2AF7"/>
    <w:rsid w:val="007D11E7"/>
    <w:rsid w:val="007D1D9F"/>
    <w:rsid w:val="008602AA"/>
    <w:rsid w:val="0086082D"/>
    <w:rsid w:val="008F2460"/>
    <w:rsid w:val="0092065B"/>
    <w:rsid w:val="00941E12"/>
    <w:rsid w:val="009874EF"/>
    <w:rsid w:val="009B6A8B"/>
    <w:rsid w:val="009D51A8"/>
    <w:rsid w:val="009E03D8"/>
    <w:rsid w:val="00A376FD"/>
    <w:rsid w:val="00A43506"/>
    <w:rsid w:val="00A61ABC"/>
    <w:rsid w:val="00AC6F98"/>
    <w:rsid w:val="00AE6A16"/>
    <w:rsid w:val="00AF6C95"/>
    <w:rsid w:val="00B10701"/>
    <w:rsid w:val="00B11034"/>
    <w:rsid w:val="00B35048"/>
    <w:rsid w:val="00BD12D7"/>
    <w:rsid w:val="00C06B72"/>
    <w:rsid w:val="00C11F80"/>
    <w:rsid w:val="00CB25FA"/>
    <w:rsid w:val="00CD565C"/>
    <w:rsid w:val="00CE3EA5"/>
    <w:rsid w:val="00CE4E17"/>
    <w:rsid w:val="00D0656C"/>
    <w:rsid w:val="00D20477"/>
    <w:rsid w:val="00D6233F"/>
    <w:rsid w:val="00DC594E"/>
    <w:rsid w:val="00DE7E59"/>
    <w:rsid w:val="00E249EF"/>
    <w:rsid w:val="00E3697C"/>
    <w:rsid w:val="00E52F31"/>
    <w:rsid w:val="00E76D6F"/>
    <w:rsid w:val="00E917A8"/>
    <w:rsid w:val="00E953B2"/>
    <w:rsid w:val="00EE4D25"/>
    <w:rsid w:val="00F20997"/>
    <w:rsid w:val="00F87982"/>
    <w:rsid w:val="00FF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14E1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next w:val="Normal"/>
    <w:link w:val="Heading1Char"/>
    <w:rsid w:val="00271B48"/>
    <w:pPr>
      <w:keepNext/>
      <w:pBdr>
        <w:top w:val="nil"/>
        <w:left w:val="nil"/>
        <w:bottom w:val="nil"/>
        <w:right w:val="nil"/>
        <w:between w:val="nil"/>
        <w:bar w:val="nil"/>
      </w:pBdr>
      <w:outlineLvl w:val="0"/>
    </w:pPr>
    <w:rPr>
      <w:rFonts w:ascii="Arial" w:eastAsia="Arial Unicode MS" w:hAnsi="Arial" w:cs="Arial Unicode MS"/>
      <w:color w:val="000000"/>
      <w:sz w:val="32"/>
      <w:szCs w:val="32"/>
      <w:u w:color="000000"/>
      <w:bdr w:val="nil"/>
    </w:rPr>
  </w:style>
  <w:style w:type="paragraph" w:styleId="Heading2">
    <w:name w:val="heading 2"/>
    <w:basedOn w:val="Normal"/>
    <w:next w:val="Normal"/>
    <w:link w:val="Heading2Char"/>
    <w:uiPriority w:val="9"/>
    <w:semiHidden/>
    <w:unhideWhenUsed/>
    <w:qFormat/>
    <w:rsid w:val="0072615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1B48"/>
    <w:rPr>
      <w:rFonts w:ascii="Arial" w:eastAsia="Arial Unicode MS" w:hAnsi="Arial" w:cs="Arial Unicode MS"/>
      <w:color w:val="000000"/>
      <w:sz w:val="32"/>
      <w:szCs w:val="32"/>
      <w:u w:color="000000"/>
      <w:bdr w:val="nil"/>
    </w:rPr>
  </w:style>
  <w:style w:type="paragraph" w:styleId="BodyText">
    <w:name w:val="Body Text"/>
    <w:link w:val="BodyTextChar"/>
    <w:rsid w:val="00271B48"/>
    <w:pPr>
      <w:pBdr>
        <w:top w:val="nil"/>
        <w:left w:val="nil"/>
        <w:bottom w:val="nil"/>
        <w:right w:val="nil"/>
        <w:between w:val="nil"/>
        <w:bar w:val="nil"/>
      </w:pBdr>
      <w:spacing w:line="360" w:lineRule="auto"/>
    </w:pPr>
    <w:rPr>
      <w:rFonts w:ascii="Times New Roman" w:eastAsia="Arial Unicode MS" w:hAnsi="Times New Roman" w:cs="Arial Unicode MS"/>
      <w:b/>
      <w:bCs/>
      <w:color w:val="000000"/>
      <w:u w:color="000000"/>
      <w:bdr w:val="nil"/>
    </w:rPr>
  </w:style>
  <w:style w:type="character" w:customStyle="1" w:styleId="BodyTextChar">
    <w:name w:val="Body Text Char"/>
    <w:basedOn w:val="DefaultParagraphFont"/>
    <w:link w:val="BodyText"/>
    <w:rsid w:val="00271B48"/>
    <w:rPr>
      <w:rFonts w:ascii="Times New Roman" w:eastAsia="Arial Unicode MS" w:hAnsi="Times New Roman" w:cs="Arial Unicode MS"/>
      <w:b/>
      <w:bCs/>
      <w:color w:val="000000"/>
      <w:u w:color="000000"/>
      <w:bdr w:val="nil"/>
    </w:rPr>
  </w:style>
  <w:style w:type="paragraph" w:styleId="ListParagraph">
    <w:name w:val="List Paragraph"/>
    <w:basedOn w:val="Normal"/>
    <w:uiPriority w:val="34"/>
    <w:qFormat/>
    <w:rsid w:val="00A376FD"/>
    <w:pPr>
      <w:ind w:left="720"/>
      <w:contextualSpacing/>
    </w:pPr>
  </w:style>
  <w:style w:type="character" w:customStyle="1" w:styleId="Heading2Char">
    <w:name w:val="Heading 2 Char"/>
    <w:basedOn w:val="DefaultParagraphFont"/>
    <w:link w:val="Heading2"/>
    <w:uiPriority w:val="9"/>
    <w:semiHidden/>
    <w:rsid w:val="0072615F"/>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semiHidden/>
    <w:rsid w:val="004A07B1"/>
    <w:pPr>
      <w:tabs>
        <w:tab w:val="center" w:pos="4153"/>
        <w:tab w:val="right" w:pos="8306"/>
      </w:tabs>
    </w:pPr>
    <w:rPr>
      <w:rFonts w:ascii="Times New Roman" w:eastAsia="Times New Roman" w:hAnsi="Times New Roman" w:cs="Times New Roman"/>
      <w:szCs w:val="20"/>
      <w:lang w:val="en-GB"/>
    </w:rPr>
  </w:style>
  <w:style w:type="character" w:customStyle="1" w:styleId="FooterChar">
    <w:name w:val="Footer Char"/>
    <w:basedOn w:val="DefaultParagraphFont"/>
    <w:link w:val="Footer"/>
    <w:semiHidden/>
    <w:rsid w:val="004A07B1"/>
    <w:rPr>
      <w:rFonts w:ascii="Times New Roman" w:eastAsia="Times New Roman" w:hAnsi="Times New Roman" w:cs="Times New Roman"/>
      <w:szCs w:val="20"/>
      <w:lang w:val="en-GB"/>
    </w:rPr>
  </w:style>
  <w:style w:type="character" w:styleId="Hyperlink">
    <w:name w:val="Hyperlink"/>
    <w:semiHidden/>
    <w:rsid w:val="004A07B1"/>
    <w:rPr>
      <w:color w:val="0000FF"/>
      <w:u w:val="single"/>
    </w:rPr>
  </w:style>
  <w:style w:type="character" w:styleId="FollowedHyperlink">
    <w:name w:val="FollowedHyperlink"/>
    <w:basedOn w:val="DefaultParagraphFont"/>
    <w:uiPriority w:val="99"/>
    <w:semiHidden/>
    <w:unhideWhenUsed/>
    <w:rsid w:val="009B6A8B"/>
    <w:rPr>
      <w:color w:val="954F72" w:themeColor="followedHyperlink"/>
      <w:u w:val="single"/>
    </w:rPr>
  </w:style>
  <w:style w:type="paragraph" w:styleId="BalloonText">
    <w:name w:val="Balloon Text"/>
    <w:basedOn w:val="Normal"/>
    <w:link w:val="BalloonTextChar"/>
    <w:uiPriority w:val="99"/>
    <w:semiHidden/>
    <w:unhideWhenUsed/>
    <w:rsid w:val="0092065B"/>
    <w:rPr>
      <w:rFonts w:ascii="Tahoma" w:hAnsi="Tahoma" w:cs="Tahoma"/>
      <w:sz w:val="16"/>
      <w:szCs w:val="16"/>
    </w:rPr>
  </w:style>
  <w:style w:type="character" w:customStyle="1" w:styleId="BalloonTextChar">
    <w:name w:val="Balloon Text Char"/>
    <w:basedOn w:val="DefaultParagraphFont"/>
    <w:link w:val="BalloonText"/>
    <w:uiPriority w:val="99"/>
    <w:semiHidden/>
    <w:rsid w:val="009206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907944">
      <w:bodyDiv w:val="1"/>
      <w:marLeft w:val="0"/>
      <w:marRight w:val="0"/>
      <w:marTop w:val="0"/>
      <w:marBottom w:val="0"/>
      <w:divBdr>
        <w:top w:val="none" w:sz="0" w:space="0" w:color="auto"/>
        <w:left w:val="none" w:sz="0" w:space="0" w:color="auto"/>
        <w:bottom w:val="none" w:sz="0" w:space="0" w:color="auto"/>
        <w:right w:val="none" w:sz="0" w:space="0" w:color="auto"/>
      </w:divBdr>
    </w:div>
    <w:div w:id="152266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owersociety.org.uk/youth/gsya-gra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owersociety.org.uk/youth/gsya-grants/" TargetMode="External"/><Relationship Id="rId11" Type="http://schemas.openxmlformats.org/officeDocument/2006/relationships/hyperlink" Target="mailto:dawn.thomas@reynoldston.com" TargetMode="External"/><Relationship Id="rId5" Type="http://schemas.openxmlformats.org/officeDocument/2006/relationships/image" Target="media/image1.png"/><Relationship Id="rId10" Type="http://schemas.openxmlformats.org/officeDocument/2006/relationships/hyperlink" Target="mailto:JoanDarbyshire@btinternet.com" TargetMode="External"/><Relationship Id="rId4" Type="http://schemas.openxmlformats.org/officeDocument/2006/relationships/webSettings" Target="webSettings.xml"/><Relationship Id="rId9" Type="http://schemas.openxmlformats.org/officeDocument/2006/relationships/hyperlink" Target="mailto:dawn.thomas@reynolds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Dawn Thomas</cp:lastModifiedBy>
  <cp:revision>2</cp:revision>
  <dcterms:created xsi:type="dcterms:W3CDTF">2021-03-15T14:02:00Z</dcterms:created>
  <dcterms:modified xsi:type="dcterms:W3CDTF">2021-03-15T14:02:00Z</dcterms:modified>
</cp:coreProperties>
</file>